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10B5" w:rsidRPr="00A2569E" w:rsidRDefault="00BD10B5" w:rsidP="003962C7">
      <w:pPr>
        <w:tabs>
          <w:tab w:val="left" w:pos="567"/>
        </w:tabs>
        <w:spacing w:after="0" w:line="240" w:lineRule="auto"/>
        <w:jc w:val="center"/>
        <w:rPr>
          <w:rFonts w:ascii="TH SarabunPSK" w:hAnsi="TH SarabunPSK" w:cs="TH SarabunPSK"/>
          <w:b/>
          <w:bCs/>
          <w:sz w:val="44"/>
          <w:szCs w:val="44"/>
        </w:rPr>
      </w:pPr>
      <w:r w:rsidRPr="00A2569E">
        <w:rPr>
          <w:rFonts w:ascii="TH SarabunPSK" w:hAnsi="TH SarabunPSK" w:cs="TH SarabunPSK"/>
          <w:b/>
          <w:bCs/>
          <w:sz w:val="44"/>
          <w:szCs w:val="44"/>
          <w:cs/>
        </w:rPr>
        <w:t>บทที่ 1</w:t>
      </w:r>
    </w:p>
    <w:p w:rsidR="00BD10B5" w:rsidRPr="003446EE" w:rsidRDefault="00BD10B5" w:rsidP="003962C7">
      <w:pPr>
        <w:spacing w:after="0" w:line="240" w:lineRule="auto"/>
        <w:jc w:val="center"/>
        <w:rPr>
          <w:rFonts w:ascii="TH SarabunPSK" w:hAnsi="TH SarabunPSK" w:cs="TH SarabunPSK"/>
          <w:b/>
          <w:bCs/>
          <w:sz w:val="44"/>
          <w:szCs w:val="44"/>
          <w:vertAlign w:val="superscript"/>
        </w:rPr>
      </w:pPr>
      <w:proofErr w:type="spellStart"/>
      <w:r w:rsidRPr="00A2569E">
        <w:rPr>
          <w:rFonts w:ascii="TH SarabunPSK" w:hAnsi="TH SarabunPSK" w:cs="TH SarabunPSK" w:hint="cs"/>
          <w:b/>
          <w:bCs/>
          <w:sz w:val="44"/>
          <w:szCs w:val="44"/>
          <w:cs/>
        </w:rPr>
        <w:t>ภาวะการ</w:t>
      </w:r>
      <w:proofErr w:type="spellEnd"/>
      <w:r w:rsidRPr="00A2569E">
        <w:rPr>
          <w:rFonts w:ascii="TH SarabunPSK" w:hAnsi="TH SarabunPSK" w:cs="TH SarabunPSK" w:hint="cs"/>
          <w:b/>
          <w:bCs/>
          <w:sz w:val="44"/>
          <w:szCs w:val="44"/>
          <w:cs/>
        </w:rPr>
        <w:t>ทำงานของประชากร</w:t>
      </w:r>
    </w:p>
    <w:p w:rsidR="00BD10B5" w:rsidRPr="004D0156" w:rsidRDefault="00BD10B5" w:rsidP="00BD10B5">
      <w:pPr>
        <w:spacing w:after="0" w:line="240" w:lineRule="auto"/>
        <w:jc w:val="center"/>
        <w:rPr>
          <w:rFonts w:ascii="TH SarabunPSK" w:hAnsi="TH SarabunPSK" w:cs="TH SarabunPSK"/>
          <w:b/>
          <w:bCs/>
          <w:sz w:val="32"/>
          <w:szCs w:val="32"/>
        </w:rPr>
      </w:pPr>
    </w:p>
    <w:p w:rsidR="00BD10B5" w:rsidRPr="00CD2A77" w:rsidRDefault="00DA3C38" w:rsidP="00DA3C38">
      <w:pPr>
        <w:pStyle w:val="a3"/>
        <w:tabs>
          <w:tab w:val="left" w:pos="426"/>
          <w:tab w:val="left" w:pos="1134"/>
          <w:tab w:val="left" w:pos="1418"/>
        </w:tabs>
        <w:spacing w:after="0" w:line="240" w:lineRule="auto"/>
        <w:ind w:left="780" w:right="6"/>
        <w:jc w:val="thaiDistribute"/>
        <w:rPr>
          <w:rFonts w:ascii="TH SarabunPSK" w:hAnsi="TH SarabunPSK" w:cs="TH SarabunPSK"/>
          <w:b/>
          <w:bCs/>
          <w:sz w:val="32"/>
          <w:szCs w:val="32"/>
          <w:cs/>
        </w:rPr>
      </w:pPr>
      <w:r>
        <w:rPr>
          <w:rFonts w:ascii="TH SarabunPSK" w:hAnsi="TH SarabunPSK" w:cs="TH SarabunPSK" w:hint="cs"/>
          <w:b/>
          <w:bCs/>
          <w:sz w:val="32"/>
          <w:szCs w:val="32"/>
          <w:cs/>
        </w:rPr>
        <w:tab/>
      </w:r>
      <w:r w:rsidR="00BD10B5" w:rsidRPr="004D0156">
        <w:rPr>
          <w:rFonts w:ascii="TH SarabunPSK" w:hAnsi="TH SarabunPSK" w:cs="TH SarabunPSK"/>
          <w:b/>
          <w:bCs/>
          <w:sz w:val="32"/>
          <w:szCs w:val="32"/>
          <w:cs/>
        </w:rPr>
        <w:t>นิยาม</w:t>
      </w:r>
      <w:r w:rsidR="00BD10B5">
        <w:rPr>
          <w:rFonts w:ascii="TH SarabunPSK" w:hAnsi="TH SarabunPSK" w:cs="TH SarabunPSK" w:hint="cs"/>
          <w:b/>
          <w:bCs/>
          <w:sz w:val="32"/>
          <w:szCs w:val="32"/>
          <w:cs/>
        </w:rPr>
        <w:t>ศัพท์</w:t>
      </w:r>
      <w:r w:rsidR="00CD2A77">
        <w:rPr>
          <w:rFonts w:ascii="TH SarabunPSK" w:hAnsi="TH SarabunPSK" w:cs="TH SarabunPSK" w:hint="cs"/>
          <w:b/>
          <w:bCs/>
          <w:sz w:val="32"/>
          <w:szCs w:val="32"/>
          <w:cs/>
        </w:rPr>
        <w:t>ตามความหมายของ</w:t>
      </w:r>
      <w:r w:rsidR="00BD10B5" w:rsidRPr="006812E0">
        <w:rPr>
          <w:rFonts w:ascii="TH SarabunPSK" w:hAnsi="TH SarabunPSK" w:cs="TH SarabunPSK"/>
          <w:b/>
          <w:bCs/>
          <w:sz w:val="32"/>
          <w:szCs w:val="32"/>
          <w:cs/>
        </w:rPr>
        <w:t>สำนักงานสถิติแห่งชาติ</w:t>
      </w:r>
    </w:p>
    <w:p w:rsidR="00BD10B5" w:rsidRPr="002B595B" w:rsidRDefault="00BD10B5" w:rsidP="00BD10B5">
      <w:pPr>
        <w:tabs>
          <w:tab w:val="left" w:pos="426"/>
          <w:tab w:val="left" w:pos="1134"/>
          <w:tab w:val="left" w:pos="1418"/>
        </w:tabs>
        <w:spacing w:after="0" w:line="228" w:lineRule="auto"/>
        <w:jc w:val="thaiDistribute"/>
        <w:rPr>
          <w:rFonts w:ascii="TH SarabunPSK" w:hAnsi="TH SarabunPSK" w:cs="TH SarabunPSK"/>
          <w:b/>
          <w:bCs/>
          <w:sz w:val="32"/>
          <w:szCs w:val="32"/>
        </w:rPr>
      </w:pPr>
      <w:r>
        <w:rPr>
          <w:rFonts w:ascii="TH SarabunPSK" w:hAnsi="TH SarabunPSK" w:cs="TH SarabunPSK" w:hint="cs"/>
          <w:b/>
          <w:bCs/>
          <w:sz w:val="32"/>
          <w:szCs w:val="32"/>
          <w:cs/>
        </w:rPr>
        <w:tab/>
      </w:r>
      <w:r>
        <w:rPr>
          <w:rFonts w:ascii="TH SarabunPSK" w:hAnsi="TH SarabunPSK" w:cs="TH SarabunPSK" w:hint="cs"/>
          <w:b/>
          <w:bCs/>
          <w:sz w:val="32"/>
          <w:szCs w:val="32"/>
          <w:cs/>
        </w:rPr>
        <w:tab/>
      </w:r>
      <w:r w:rsidRPr="002B595B">
        <w:rPr>
          <w:rFonts w:ascii="TH SarabunPSK" w:hAnsi="TH SarabunPSK" w:cs="TH SarabunPSK"/>
          <w:b/>
          <w:bCs/>
          <w:sz w:val="32"/>
          <w:szCs w:val="32"/>
          <w:cs/>
        </w:rPr>
        <w:t>- การสำรวจ</w:t>
      </w:r>
      <w:proofErr w:type="spellStart"/>
      <w:r w:rsidRPr="002B595B">
        <w:rPr>
          <w:rFonts w:ascii="TH SarabunPSK" w:hAnsi="TH SarabunPSK" w:cs="TH SarabunPSK"/>
          <w:b/>
          <w:bCs/>
          <w:sz w:val="32"/>
          <w:szCs w:val="32"/>
          <w:cs/>
        </w:rPr>
        <w:t>ภาวะการ</w:t>
      </w:r>
      <w:proofErr w:type="spellEnd"/>
      <w:r w:rsidRPr="002B595B">
        <w:rPr>
          <w:rFonts w:ascii="TH SarabunPSK" w:hAnsi="TH SarabunPSK" w:cs="TH SarabunPSK"/>
          <w:b/>
          <w:bCs/>
          <w:sz w:val="32"/>
          <w:szCs w:val="32"/>
          <w:cs/>
        </w:rPr>
        <w:t>ทำงานของประชากรของสำนักงานสถิติแห่งชาติ</w:t>
      </w:r>
    </w:p>
    <w:p w:rsidR="00BD10B5" w:rsidRPr="0062248A" w:rsidRDefault="00BD10B5" w:rsidP="00BD10B5">
      <w:pPr>
        <w:pStyle w:val="a3"/>
        <w:tabs>
          <w:tab w:val="left" w:pos="1134"/>
          <w:tab w:val="left" w:pos="1701"/>
        </w:tabs>
        <w:spacing w:after="0" w:line="228" w:lineRule="auto"/>
        <w:ind w:left="0"/>
        <w:jc w:val="thaiDistribute"/>
        <w:rPr>
          <w:rFonts w:ascii="TH SarabunPSK" w:hAnsi="TH SarabunPSK" w:cs="TH SarabunPSK"/>
          <w:sz w:val="32"/>
          <w:szCs w:val="32"/>
          <w:cs/>
        </w:rPr>
      </w:pPr>
      <w:r>
        <w:rPr>
          <w:rFonts w:ascii="TH SarabunPSK" w:hAnsi="TH SarabunPSK" w:cs="TH SarabunPSK" w:hint="cs"/>
          <w:spacing w:val="-6"/>
          <w:sz w:val="32"/>
          <w:szCs w:val="32"/>
          <w:cs/>
        </w:rPr>
        <w:tab/>
      </w:r>
      <w:r w:rsidRPr="003A37F4">
        <w:rPr>
          <w:rFonts w:ascii="TH SarabunPSK" w:hAnsi="TH SarabunPSK" w:cs="TH SarabunPSK"/>
          <w:spacing w:val="-6"/>
          <w:sz w:val="32"/>
          <w:szCs w:val="32"/>
          <w:cs/>
        </w:rPr>
        <w:t>สำนักงานสถิติแห่งชาติ ได้ปรับปรุงแนวคิดและคำนิยามที่ใช้ในการสำรวจ</w:t>
      </w:r>
      <w:proofErr w:type="spellStart"/>
      <w:r w:rsidRPr="003A37F4">
        <w:rPr>
          <w:rFonts w:ascii="TH SarabunPSK" w:hAnsi="TH SarabunPSK" w:cs="TH SarabunPSK"/>
          <w:spacing w:val="-6"/>
          <w:sz w:val="32"/>
          <w:szCs w:val="32"/>
          <w:cs/>
        </w:rPr>
        <w:t>ภาวะการ</w:t>
      </w:r>
      <w:proofErr w:type="spellEnd"/>
      <w:r w:rsidRPr="003A37F4">
        <w:rPr>
          <w:rFonts w:ascii="TH SarabunPSK" w:hAnsi="TH SarabunPSK" w:cs="TH SarabunPSK"/>
          <w:spacing w:val="-6"/>
          <w:sz w:val="32"/>
          <w:szCs w:val="32"/>
          <w:cs/>
        </w:rPr>
        <w:t>ทำงานของ</w:t>
      </w:r>
      <w:r>
        <w:rPr>
          <w:rFonts w:ascii="TH SarabunPSK" w:hAnsi="TH SarabunPSK" w:cs="TH SarabunPSK"/>
          <w:sz w:val="32"/>
          <w:szCs w:val="32"/>
          <w:cs/>
        </w:rPr>
        <w:t>ประชากรหลายครั้ง</w:t>
      </w:r>
      <w:r w:rsidRPr="004D0156">
        <w:rPr>
          <w:rFonts w:ascii="TH SarabunPSK" w:hAnsi="TH SarabunPSK" w:cs="TH SarabunPSK"/>
          <w:sz w:val="32"/>
          <w:szCs w:val="32"/>
          <w:cs/>
        </w:rPr>
        <w:t xml:space="preserve"> โดยมีวัตถุประสงค์เพื่อให้สอดคล้องกับสภาพที่แท้จริงทางสังคมและเศรษฐกิจของประเทศ</w:t>
      </w:r>
      <w:r w:rsidRPr="00BC0F93">
        <w:rPr>
          <w:rFonts w:ascii="TH SarabunPSK" w:hAnsi="TH SarabunPSK" w:cs="TH SarabunPSK"/>
          <w:spacing w:val="-10"/>
          <w:sz w:val="32"/>
          <w:szCs w:val="32"/>
          <w:cs/>
        </w:rPr>
        <w:t>ตลอดจนความต้องการของผู้ใช้ข้อมูล และสอดคล้องกับมาตรฐานสากลขององค์การแรงงานระหว่างประเทศ (</w:t>
      </w:r>
      <w:r w:rsidRPr="00BC0F93">
        <w:rPr>
          <w:rFonts w:ascii="TH SarabunPSK" w:hAnsi="TH SarabunPSK" w:cs="TH SarabunPSK"/>
          <w:spacing w:val="-10"/>
          <w:sz w:val="32"/>
          <w:szCs w:val="32"/>
        </w:rPr>
        <w:t>ILO)</w:t>
      </w:r>
      <w:r w:rsidR="00BC0F93">
        <w:rPr>
          <w:rFonts w:ascii="TH SarabunPSK" w:hAnsi="TH SarabunPSK" w:cs="TH SarabunPSK" w:hint="cs"/>
          <w:sz w:val="32"/>
          <w:szCs w:val="32"/>
          <w:cs/>
        </w:rPr>
        <w:t xml:space="preserve">   </w:t>
      </w:r>
      <w:r w:rsidRPr="00BC0F93">
        <w:rPr>
          <w:rFonts w:ascii="TH SarabunPSK" w:hAnsi="TH SarabunPSK" w:cs="TH SarabunPSK"/>
          <w:spacing w:val="-6"/>
          <w:sz w:val="32"/>
          <w:szCs w:val="32"/>
          <w:cs/>
        </w:rPr>
        <w:t>กั</w:t>
      </w:r>
      <w:r w:rsidRPr="00BC0F93">
        <w:rPr>
          <w:rFonts w:ascii="TH SarabunPSK" w:hAnsi="TH SarabunPSK" w:cs="TH SarabunPSK" w:hint="cs"/>
          <w:spacing w:val="-6"/>
          <w:sz w:val="32"/>
          <w:szCs w:val="32"/>
          <w:cs/>
        </w:rPr>
        <w:t>บ</w:t>
      </w:r>
      <w:r w:rsidRPr="00BC0F93">
        <w:rPr>
          <w:rFonts w:ascii="TH SarabunPSK" w:hAnsi="TH SarabunPSK" w:cs="TH SarabunPSK"/>
          <w:spacing w:val="-6"/>
          <w:sz w:val="32"/>
          <w:szCs w:val="32"/>
          <w:cs/>
        </w:rPr>
        <w:t xml:space="preserve">องค์การสหประชาชาติ </w:t>
      </w:r>
      <w:r w:rsidRPr="00BC0F93">
        <w:rPr>
          <w:rFonts w:ascii="TH SarabunPSK" w:hAnsi="TH SarabunPSK" w:cs="TH SarabunPSK"/>
          <w:spacing w:val="-6"/>
          <w:sz w:val="32"/>
          <w:szCs w:val="32"/>
        </w:rPr>
        <w:t xml:space="preserve">(UN) </w:t>
      </w:r>
      <w:r w:rsidR="0062248A" w:rsidRPr="00BC0F93">
        <w:rPr>
          <w:rFonts w:ascii="TH SarabunPSK" w:hAnsi="TH SarabunPSK" w:cs="TH SarabunPSK" w:hint="cs"/>
          <w:spacing w:val="-6"/>
          <w:sz w:val="32"/>
          <w:szCs w:val="32"/>
          <w:cs/>
        </w:rPr>
        <w:t>แนวคิดและคำนิยามที่ใช้ในการสำรวจนี้ ได้เริ่มใช้มาตั้งแต่รอบที่ 1 พ.ศ. 2526</w:t>
      </w:r>
      <w:r w:rsidR="0062248A">
        <w:rPr>
          <w:rFonts w:ascii="TH SarabunPSK" w:hAnsi="TH SarabunPSK" w:cs="TH SarabunPSK" w:hint="cs"/>
          <w:sz w:val="32"/>
          <w:szCs w:val="32"/>
          <w:cs/>
        </w:rPr>
        <w:t xml:space="preserve"> </w:t>
      </w:r>
      <w:r w:rsidR="00BC0F93">
        <w:rPr>
          <w:rFonts w:ascii="TH SarabunPSK" w:hAnsi="TH SarabunPSK" w:cs="TH SarabunPSK" w:hint="cs"/>
          <w:sz w:val="32"/>
          <w:szCs w:val="32"/>
          <w:cs/>
        </w:rPr>
        <w:t xml:space="preserve">   </w:t>
      </w:r>
      <w:r w:rsidR="0062248A" w:rsidRPr="00832B0C">
        <w:rPr>
          <w:rFonts w:ascii="TH SarabunPSK" w:hAnsi="TH SarabunPSK" w:cs="TH SarabunPSK" w:hint="cs"/>
          <w:spacing w:val="-6"/>
          <w:sz w:val="32"/>
          <w:szCs w:val="32"/>
          <w:cs/>
        </w:rPr>
        <w:t>มีการปรับปรุงบ้างตามลำดับ และตั้งแต่ ไตรมาสที่ 1 พ.ศ. 2544 ได้กำหนดอายุขั้นต่ำของประชากรวัยทำงานเป็น 15 ปี</w:t>
      </w:r>
    </w:p>
    <w:p w:rsidR="00BD10B5" w:rsidRPr="004D0156" w:rsidRDefault="00BD10B5" w:rsidP="00BD10B5">
      <w:pPr>
        <w:tabs>
          <w:tab w:val="left" w:pos="1134"/>
          <w:tab w:val="left" w:pos="1418"/>
        </w:tabs>
        <w:spacing w:after="0" w:line="228" w:lineRule="auto"/>
        <w:jc w:val="thaiDistribute"/>
        <w:rPr>
          <w:rFonts w:ascii="TH SarabunPSK" w:hAnsi="TH SarabunPSK" w:cs="TH SarabunPSK"/>
          <w:sz w:val="32"/>
          <w:szCs w:val="32"/>
        </w:rPr>
      </w:pPr>
      <w:r>
        <w:rPr>
          <w:rFonts w:ascii="TH SarabunPSK" w:hAnsi="TH SarabunPSK" w:cs="TH SarabunPSK" w:hint="cs"/>
          <w:b/>
          <w:bCs/>
          <w:sz w:val="32"/>
          <w:szCs w:val="32"/>
          <w:cs/>
        </w:rPr>
        <w:tab/>
      </w:r>
      <w:r w:rsidRPr="004D0156">
        <w:rPr>
          <w:rFonts w:ascii="TH SarabunPSK" w:hAnsi="TH SarabunPSK" w:cs="TH SarabunPSK"/>
          <w:b/>
          <w:bCs/>
          <w:sz w:val="32"/>
          <w:szCs w:val="32"/>
          <w:cs/>
        </w:rPr>
        <w:t>ผู้มีงานทำ</w:t>
      </w:r>
      <w:r w:rsidR="003446EE">
        <w:rPr>
          <w:rFonts w:ascii="TH SarabunPSK" w:hAnsi="TH SarabunPSK" w:cs="TH SarabunPSK" w:hint="cs"/>
          <w:b/>
          <w:bCs/>
          <w:sz w:val="32"/>
          <w:szCs w:val="32"/>
          <w:vertAlign w:val="superscript"/>
          <w:cs/>
        </w:rPr>
        <w:t>3</w:t>
      </w:r>
      <w:r w:rsidRPr="004D0156">
        <w:rPr>
          <w:rFonts w:ascii="TH SarabunPSK" w:hAnsi="TH SarabunPSK" w:cs="TH SarabunPSK"/>
          <w:sz w:val="32"/>
          <w:szCs w:val="32"/>
          <w:cs/>
        </w:rPr>
        <w:t xml:space="preserve"> หมา</w:t>
      </w:r>
      <w:r>
        <w:rPr>
          <w:rFonts w:ascii="TH SarabunPSK" w:hAnsi="TH SarabunPSK" w:cs="TH SarabunPSK"/>
          <w:sz w:val="32"/>
          <w:szCs w:val="32"/>
          <w:cs/>
        </w:rPr>
        <w:t xml:space="preserve">ยถึง </w:t>
      </w:r>
      <w:r w:rsidRPr="00471C15">
        <w:rPr>
          <w:rFonts w:ascii="TH SarabunPSK" w:hAnsi="TH SarabunPSK" w:cs="TH SarabunPSK"/>
          <w:spacing w:val="-4"/>
          <w:sz w:val="32"/>
          <w:szCs w:val="32"/>
          <w:cs/>
        </w:rPr>
        <w:t>บุคคลที่มีอายุ 15 ปีขึ้นไป และใน</w:t>
      </w:r>
      <w:r w:rsidR="00576BBE">
        <w:rPr>
          <w:rFonts w:ascii="TH SarabunPSK" w:hAnsi="TH SarabunPSK" w:cs="TH SarabunPSK" w:hint="cs"/>
          <w:spacing w:val="-4"/>
          <w:sz w:val="32"/>
          <w:szCs w:val="32"/>
          <w:cs/>
        </w:rPr>
        <w:t>สัปดาห์แห่งการสำรวจ</w:t>
      </w:r>
      <w:r w:rsidRPr="00471C15">
        <w:rPr>
          <w:rFonts w:ascii="TH SarabunPSK" w:hAnsi="TH SarabunPSK" w:cs="TH SarabunPSK"/>
          <w:spacing w:val="-4"/>
          <w:sz w:val="32"/>
          <w:szCs w:val="32"/>
          <w:cs/>
        </w:rPr>
        <w:t>มีลักษณะ</w:t>
      </w:r>
      <w:r w:rsidRPr="004D0156">
        <w:rPr>
          <w:rFonts w:ascii="TH SarabunPSK" w:hAnsi="TH SarabunPSK" w:cs="TH SarabunPSK"/>
          <w:sz w:val="32"/>
          <w:szCs w:val="32"/>
          <w:cs/>
        </w:rPr>
        <w:t>อย่างหนึ่งอย่างใด ดังต่อไปนี้</w:t>
      </w:r>
    </w:p>
    <w:p w:rsidR="00BD10B5" w:rsidRPr="004D0156" w:rsidRDefault="00BD10B5" w:rsidP="00BD10B5">
      <w:pPr>
        <w:tabs>
          <w:tab w:val="left" w:pos="1134"/>
          <w:tab w:val="left" w:pos="1418"/>
        </w:tabs>
        <w:spacing w:after="0" w:line="228" w:lineRule="auto"/>
        <w:jc w:val="thaiDistribute"/>
        <w:rPr>
          <w:rFonts w:ascii="TH SarabunPSK" w:hAnsi="TH SarabunPSK" w:cs="TH SarabunPSK"/>
          <w:sz w:val="32"/>
          <w:szCs w:val="32"/>
        </w:rPr>
      </w:pPr>
      <w:r w:rsidRPr="00A653EB">
        <w:rPr>
          <w:rFonts w:ascii="TH SarabunPSK" w:hAnsi="TH SarabunPSK" w:cs="TH SarabunPSK" w:hint="cs"/>
          <w:spacing w:val="-4"/>
          <w:sz w:val="32"/>
          <w:szCs w:val="32"/>
          <w:cs/>
        </w:rPr>
        <w:tab/>
      </w:r>
      <w:r w:rsidRPr="00A653EB">
        <w:rPr>
          <w:rFonts w:ascii="TH SarabunPSK" w:hAnsi="TH SarabunPSK" w:cs="TH SarabunPSK"/>
          <w:spacing w:val="-4"/>
          <w:sz w:val="32"/>
          <w:szCs w:val="32"/>
          <w:cs/>
        </w:rPr>
        <w:t>1</w:t>
      </w:r>
      <w:r w:rsidRPr="00A653EB">
        <w:rPr>
          <w:rFonts w:ascii="TH SarabunPSK" w:hAnsi="TH SarabunPSK" w:cs="TH SarabunPSK"/>
          <w:spacing w:val="-4"/>
          <w:sz w:val="32"/>
          <w:szCs w:val="32"/>
        </w:rPr>
        <w:t xml:space="preserve">. </w:t>
      </w:r>
      <w:r w:rsidRPr="00A653EB">
        <w:rPr>
          <w:rFonts w:ascii="TH SarabunPSK" w:hAnsi="TH SarabunPSK" w:cs="TH SarabunPSK"/>
          <w:spacing w:val="-4"/>
          <w:sz w:val="32"/>
          <w:szCs w:val="32"/>
          <w:cs/>
        </w:rPr>
        <w:t>ได้ทำงานตั้งแต่ 1 ชั่วโมงขึ้นไป  โดยได้รับค่าจ้าง เงินเดือน ผลกำไร เงินปันผลค่าตอบแทนที่มี</w:t>
      </w:r>
      <w:r w:rsidRPr="004D0156">
        <w:rPr>
          <w:rFonts w:ascii="TH SarabunPSK" w:hAnsi="TH SarabunPSK" w:cs="TH SarabunPSK"/>
          <w:sz w:val="32"/>
          <w:szCs w:val="32"/>
          <w:cs/>
        </w:rPr>
        <w:t>ลักษณะอย่างอื่นสำหรับผลงานที่ทำเป็นเงินสดหรือสิ่งของ</w:t>
      </w:r>
    </w:p>
    <w:p w:rsidR="00BD10B5" w:rsidRPr="00530E5F" w:rsidRDefault="00BD10B5" w:rsidP="00BD10B5">
      <w:pPr>
        <w:tabs>
          <w:tab w:val="left" w:pos="1134"/>
          <w:tab w:val="left" w:pos="1418"/>
          <w:tab w:val="left" w:pos="1560"/>
        </w:tabs>
        <w:spacing w:after="0" w:line="228" w:lineRule="auto"/>
        <w:jc w:val="thaiDistribute"/>
        <w:rPr>
          <w:rFonts w:ascii="TH SarabunPSK" w:hAnsi="TH SarabunPSK" w:cs="TH SarabunPSK"/>
          <w:sz w:val="32"/>
          <w:szCs w:val="32"/>
        </w:rPr>
      </w:pPr>
      <w:r>
        <w:rPr>
          <w:rFonts w:ascii="TH SarabunPSK" w:hAnsi="TH SarabunPSK" w:cs="TH SarabunPSK"/>
          <w:sz w:val="32"/>
          <w:szCs w:val="32"/>
        </w:rPr>
        <w:tab/>
      </w:r>
      <w:r w:rsidRPr="004D0156">
        <w:rPr>
          <w:rFonts w:ascii="TH SarabunPSK" w:hAnsi="TH SarabunPSK" w:cs="TH SarabunPSK"/>
          <w:spacing w:val="-4"/>
          <w:sz w:val="32"/>
          <w:szCs w:val="32"/>
          <w:cs/>
        </w:rPr>
        <w:t>2</w:t>
      </w:r>
      <w:r w:rsidRPr="004D0156">
        <w:rPr>
          <w:rFonts w:ascii="TH SarabunPSK" w:hAnsi="TH SarabunPSK" w:cs="TH SarabunPSK"/>
          <w:spacing w:val="-4"/>
          <w:sz w:val="32"/>
          <w:szCs w:val="32"/>
        </w:rPr>
        <w:t xml:space="preserve">. </w:t>
      </w:r>
      <w:r w:rsidRPr="001D57A5">
        <w:rPr>
          <w:rFonts w:ascii="TH SarabunPSK" w:hAnsi="TH SarabunPSK" w:cs="TH SarabunPSK"/>
          <w:sz w:val="32"/>
          <w:szCs w:val="32"/>
          <w:cs/>
        </w:rPr>
        <w:t>ไม่ได้</w:t>
      </w:r>
      <w:r w:rsidRPr="004D0156">
        <w:rPr>
          <w:rFonts w:ascii="TH SarabunPSK" w:hAnsi="TH SarabunPSK" w:cs="TH SarabunPSK"/>
          <w:spacing w:val="-12"/>
          <w:sz w:val="32"/>
          <w:szCs w:val="32"/>
          <w:cs/>
        </w:rPr>
        <w:t>ท</w:t>
      </w:r>
      <w:r>
        <w:rPr>
          <w:rFonts w:ascii="TH SarabunPSK" w:hAnsi="TH SarabunPSK" w:cs="TH SarabunPSK"/>
          <w:spacing w:val="-12"/>
          <w:sz w:val="32"/>
          <w:szCs w:val="32"/>
          <w:cs/>
        </w:rPr>
        <w:t>ำงานหรือทำงานน้อยกว่า 1 ชั่วโมง</w:t>
      </w:r>
      <w:r w:rsidRPr="004D0156">
        <w:rPr>
          <w:rFonts w:ascii="TH SarabunPSK" w:hAnsi="TH SarabunPSK" w:cs="TH SarabunPSK"/>
          <w:spacing w:val="-12"/>
          <w:sz w:val="32"/>
          <w:szCs w:val="32"/>
          <w:cs/>
        </w:rPr>
        <w:t xml:space="preserve"> แต่เป็นบุค</w:t>
      </w:r>
      <w:r>
        <w:rPr>
          <w:rFonts w:ascii="TH SarabunPSK" w:hAnsi="TH SarabunPSK" w:cs="TH SarabunPSK"/>
          <w:spacing w:val="-12"/>
          <w:sz w:val="32"/>
          <w:szCs w:val="32"/>
          <w:cs/>
        </w:rPr>
        <w:t>คลที่มีลักษณะอย่างหนึ่งอย่างใด</w:t>
      </w:r>
      <w:r w:rsidRPr="004D0156">
        <w:rPr>
          <w:rFonts w:ascii="TH SarabunPSK" w:hAnsi="TH SarabunPSK" w:cs="TH SarabunPSK"/>
          <w:spacing w:val="-12"/>
          <w:sz w:val="32"/>
          <w:szCs w:val="32"/>
          <w:cs/>
        </w:rPr>
        <w:t>ดังต่อไปนี้</w:t>
      </w:r>
      <w:r w:rsidR="006E70CF">
        <w:rPr>
          <w:rFonts w:ascii="TH SarabunPSK" w:hAnsi="TH SarabunPSK" w:cs="TH SarabunPSK" w:hint="cs"/>
          <w:spacing w:val="-12"/>
          <w:sz w:val="32"/>
          <w:szCs w:val="32"/>
          <w:cs/>
        </w:rPr>
        <w:t xml:space="preserve">   </w:t>
      </w:r>
      <w:r w:rsidRPr="004D0156">
        <w:rPr>
          <w:rFonts w:ascii="TH SarabunPSK" w:hAnsi="TH SarabunPSK" w:cs="TH SarabunPSK"/>
          <w:spacing w:val="-12"/>
          <w:sz w:val="32"/>
          <w:szCs w:val="32"/>
          <w:cs/>
        </w:rPr>
        <w:t xml:space="preserve"> </w:t>
      </w:r>
      <w:r w:rsidRPr="00530E5F">
        <w:rPr>
          <w:rFonts w:ascii="TH SarabunPSK" w:hAnsi="TH SarabunPSK" w:cs="TH SarabunPSK"/>
          <w:sz w:val="32"/>
          <w:szCs w:val="32"/>
          <w:cs/>
        </w:rPr>
        <w:t>(ซึ่งจะถือว่าเป็นผู้ที่ปกติมีงานประจำ)</w:t>
      </w:r>
    </w:p>
    <w:p w:rsidR="00BD10B5" w:rsidRPr="004D0156" w:rsidRDefault="00BD10B5" w:rsidP="00BD10B5">
      <w:pPr>
        <w:tabs>
          <w:tab w:val="num" w:pos="-2127"/>
          <w:tab w:val="left" w:pos="1418"/>
          <w:tab w:val="left" w:pos="1701"/>
        </w:tabs>
        <w:spacing w:after="0" w:line="228" w:lineRule="auto"/>
        <w:jc w:val="thaiDistribute"/>
        <w:rPr>
          <w:rFonts w:ascii="TH SarabunPSK" w:hAnsi="TH SarabunPSK" w:cs="TH SarabunPSK"/>
          <w:sz w:val="32"/>
          <w:szCs w:val="32"/>
        </w:rPr>
      </w:pPr>
      <w:r>
        <w:rPr>
          <w:rFonts w:ascii="TH SarabunPSK" w:hAnsi="TH SarabunPSK" w:cs="TH SarabunPSK" w:hint="cs"/>
          <w:sz w:val="32"/>
          <w:szCs w:val="32"/>
          <w:cs/>
        </w:rPr>
        <w:tab/>
      </w:r>
      <w:r>
        <w:rPr>
          <w:rFonts w:ascii="TH SarabunPSK" w:hAnsi="TH SarabunPSK" w:cs="TH SarabunPSK"/>
          <w:sz w:val="32"/>
          <w:szCs w:val="32"/>
          <w:cs/>
        </w:rPr>
        <w:t>2.1 ยังได้รับค่าตอบแทน ค่าจ้าง</w:t>
      </w:r>
      <w:r w:rsidRPr="004D0156">
        <w:rPr>
          <w:rFonts w:ascii="TH SarabunPSK" w:hAnsi="TH SarabunPSK" w:cs="TH SarabunPSK"/>
          <w:sz w:val="32"/>
          <w:szCs w:val="32"/>
          <w:cs/>
        </w:rPr>
        <w:t xml:space="preserve"> หรือผลประโยชน์อื่นๆ หรือผลกำไรจากงานหรือธุรกิจในระหว่างที่ไม่ได้ทำงาน</w:t>
      </w:r>
    </w:p>
    <w:p w:rsidR="00BD10B5" w:rsidRPr="004D0156" w:rsidRDefault="00BD10B5" w:rsidP="00BD10B5">
      <w:pPr>
        <w:tabs>
          <w:tab w:val="left" w:pos="1418"/>
          <w:tab w:val="num" w:pos="1701"/>
        </w:tabs>
        <w:spacing w:after="0" w:line="228" w:lineRule="auto"/>
        <w:jc w:val="thaiDistribute"/>
        <w:rPr>
          <w:rFonts w:ascii="TH SarabunPSK" w:hAnsi="TH SarabunPSK" w:cs="TH SarabunPSK"/>
          <w:sz w:val="32"/>
          <w:szCs w:val="32"/>
        </w:rPr>
      </w:pPr>
      <w:r>
        <w:rPr>
          <w:rFonts w:ascii="TH SarabunPSK" w:hAnsi="TH SarabunPSK" w:cs="TH SarabunPSK" w:hint="cs"/>
          <w:sz w:val="32"/>
          <w:szCs w:val="32"/>
          <w:cs/>
        </w:rPr>
        <w:tab/>
      </w:r>
      <w:r>
        <w:rPr>
          <w:rFonts w:ascii="TH SarabunPSK" w:hAnsi="TH SarabunPSK" w:cs="TH SarabunPSK"/>
          <w:sz w:val="32"/>
          <w:szCs w:val="32"/>
          <w:cs/>
        </w:rPr>
        <w:t>2.2 ไม่ได้รับค่าตอบแทน</w:t>
      </w:r>
      <w:r w:rsidRPr="004D0156">
        <w:rPr>
          <w:rFonts w:ascii="TH SarabunPSK" w:hAnsi="TH SarabunPSK" w:cs="TH SarabunPSK"/>
          <w:sz w:val="32"/>
          <w:szCs w:val="32"/>
          <w:cs/>
        </w:rPr>
        <w:t xml:space="preserve"> ค่าจ้าง หรือผลประโยชน์อื่นๆ หรือผลกำไรจากงานหรือธุรกิจ</w:t>
      </w:r>
      <w:r>
        <w:rPr>
          <w:rFonts w:ascii="TH SarabunPSK" w:hAnsi="TH SarabunPSK" w:cs="TH SarabunPSK"/>
          <w:sz w:val="32"/>
          <w:szCs w:val="32"/>
          <w:cs/>
        </w:rPr>
        <w:t>ในระหว่างที่ไม่ได้ทำงาน</w:t>
      </w:r>
      <w:r w:rsidRPr="004D0156">
        <w:rPr>
          <w:rFonts w:ascii="TH SarabunPSK" w:hAnsi="TH SarabunPSK" w:cs="TH SarabunPSK"/>
          <w:sz w:val="32"/>
          <w:szCs w:val="32"/>
          <w:cs/>
        </w:rPr>
        <w:t xml:space="preserve"> แต่ยังมีงานหรือธุรกิจที่จะกลับไปทำ</w:t>
      </w:r>
    </w:p>
    <w:p w:rsidR="00BD10B5" w:rsidRDefault="00BD10B5" w:rsidP="00BD10B5">
      <w:pPr>
        <w:tabs>
          <w:tab w:val="left" w:pos="1134"/>
          <w:tab w:val="left" w:pos="1418"/>
          <w:tab w:val="left" w:pos="1560"/>
        </w:tabs>
        <w:spacing w:after="0" w:line="228" w:lineRule="auto"/>
        <w:jc w:val="thaiDistribute"/>
        <w:rPr>
          <w:rFonts w:ascii="TH SarabunPSK" w:hAnsi="TH SarabunPSK" w:cs="TH SarabunPSK"/>
          <w:spacing w:val="-12"/>
          <w:sz w:val="32"/>
          <w:szCs w:val="32"/>
        </w:rPr>
      </w:pPr>
      <w:r>
        <w:rPr>
          <w:rFonts w:ascii="TH SarabunPSK" w:hAnsi="TH SarabunPSK" w:cs="TH SarabunPSK"/>
          <w:sz w:val="32"/>
          <w:szCs w:val="32"/>
        </w:rPr>
        <w:tab/>
      </w:r>
      <w:r w:rsidRPr="00125336">
        <w:rPr>
          <w:rFonts w:ascii="TH SarabunPSK" w:hAnsi="TH SarabunPSK" w:cs="TH SarabunPSK"/>
          <w:spacing w:val="-12"/>
          <w:sz w:val="32"/>
          <w:szCs w:val="32"/>
          <w:cs/>
        </w:rPr>
        <w:t>3</w:t>
      </w:r>
      <w:r w:rsidRPr="00125336">
        <w:rPr>
          <w:rFonts w:ascii="TH SarabunPSK" w:hAnsi="TH SarabunPSK" w:cs="TH SarabunPSK"/>
          <w:spacing w:val="-12"/>
          <w:sz w:val="32"/>
          <w:szCs w:val="32"/>
        </w:rPr>
        <w:t xml:space="preserve">. </w:t>
      </w:r>
      <w:r w:rsidRPr="00125336">
        <w:rPr>
          <w:rFonts w:ascii="TH SarabunPSK" w:hAnsi="TH SarabunPSK" w:cs="TH SarabunPSK"/>
          <w:spacing w:val="-12"/>
          <w:sz w:val="32"/>
          <w:szCs w:val="32"/>
          <w:cs/>
        </w:rPr>
        <w:t>ทำงานอย่างน้อย 1 ชั่วโมง โดยไม่ได้รับค่าจ้างในวิสาหกิจหรือไร่นาเกษตรของหัวหน้าครัวเรือนหรือ</w:t>
      </w:r>
      <w:r w:rsidRPr="004D0156">
        <w:rPr>
          <w:rFonts w:ascii="TH SarabunPSK" w:hAnsi="TH SarabunPSK" w:cs="TH SarabunPSK"/>
          <w:sz w:val="32"/>
          <w:szCs w:val="32"/>
          <w:cs/>
        </w:rPr>
        <w:t>ของสมาชิกในครัวเรือน</w:t>
      </w:r>
    </w:p>
    <w:p w:rsidR="00BD10B5" w:rsidRPr="002B595B" w:rsidRDefault="00BD10B5" w:rsidP="00BD10B5">
      <w:pPr>
        <w:tabs>
          <w:tab w:val="left" w:pos="1134"/>
          <w:tab w:val="left" w:pos="1418"/>
          <w:tab w:val="left" w:pos="1560"/>
        </w:tabs>
        <w:spacing w:after="0" w:line="228" w:lineRule="auto"/>
        <w:jc w:val="thaiDistribute"/>
        <w:rPr>
          <w:rFonts w:ascii="TH SarabunPSK" w:hAnsi="TH SarabunPSK" w:cs="TH SarabunPSK"/>
          <w:spacing w:val="-12"/>
          <w:sz w:val="32"/>
          <w:szCs w:val="32"/>
        </w:rPr>
      </w:pPr>
      <w:r>
        <w:rPr>
          <w:rFonts w:ascii="TH SarabunPSK" w:hAnsi="TH SarabunPSK" w:cs="TH SarabunPSK" w:hint="cs"/>
          <w:spacing w:val="-12"/>
          <w:sz w:val="32"/>
          <w:szCs w:val="32"/>
          <w:cs/>
        </w:rPr>
        <w:tab/>
      </w:r>
      <w:r w:rsidRPr="000677AC">
        <w:rPr>
          <w:rFonts w:ascii="TH SarabunPSK" w:hAnsi="TH SarabunPSK" w:cs="TH SarabunPSK"/>
          <w:b/>
          <w:bCs/>
          <w:spacing w:val="-12"/>
          <w:sz w:val="32"/>
          <w:szCs w:val="32"/>
          <w:cs/>
        </w:rPr>
        <w:t>ผู้ว่างงาน</w:t>
      </w:r>
      <w:r w:rsidR="003446EE">
        <w:rPr>
          <w:rFonts w:ascii="TH SarabunPSK" w:hAnsi="TH SarabunPSK" w:cs="TH SarabunPSK" w:hint="cs"/>
          <w:b/>
          <w:bCs/>
          <w:spacing w:val="-12"/>
          <w:sz w:val="32"/>
          <w:szCs w:val="32"/>
          <w:vertAlign w:val="superscript"/>
          <w:cs/>
        </w:rPr>
        <w:t>3</w:t>
      </w:r>
      <w:r w:rsidRPr="000677AC">
        <w:rPr>
          <w:rFonts w:ascii="TH SarabunPSK" w:hAnsi="TH SarabunPSK" w:cs="TH SarabunPSK"/>
          <w:spacing w:val="-12"/>
          <w:sz w:val="32"/>
          <w:szCs w:val="32"/>
          <w:cs/>
        </w:rPr>
        <w:t xml:space="preserve"> หมายถึง บุคคลที่มีอายุ 15 ปีขึ้นไปและในสัปดาห์แห่งการสำรวจ</w:t>
      </w:r>
      <w:r w:rsidR="00B466D8">
        <w:rPr>
          <w:rFonts w:ascii="TH SarabunPSK" w:hAnsi="TH SarabunPSK" w:cs="TH SarabunPSK" w:hint="cs"/>
          <w:spacing w:val="-12"/>
          <w:sz w:val="32"/>
          <w:szCs w:val="32"/>
          <w:cs/>
        </w:rPr>
        <w:t>มีลักษณะอย่างหนึ่ง      อย่างใด</w:t>
      </w:r>
      <w:r w:rsidRPr="004D0156">
        <w:rPr>
          <w:rFonts w:ascii="TH SarabunPSK" w:hAnsi="TH SarabunPSK" w:cs="TH SarabunPSK"/>
          <w:sz w:val="32"/>
          <w:szCs w:val="32"/>
          <w:cs/>
        </w:rPr>
        <w:t>ดังต่อไปนี้</w:t>
      </w:r>
    </w:p>
    <w:p w:rsidR="00BD10B5" w:rsidRPr="004D0156" w:rsidRDefault="00BD10B5" w:rsidP="00BD10B5">
      <w:pPr>
        <w:tabs>
          <w:tab w:val="left" w:pos="1134"/>
        </w:tabs>
        <w:spacing w:after="0" w:line="228" w:lineRule="auto"/>
        <w:jc w:val="thaiDistribute"/>
        <w:rPr>
          <w:rFonts w:ascii="TH SarabunPSK" w:hAnsi="TH SarabunPSK" w:cs="TH SarabunPSK"/>
          <w:sz w:val="32"/>
          <w:szCs w:val="32"/>
        </w:rPr>
      </w:pPr>
      <w:r>
        <w:rPr>
          <w:rFonts w:ascii="TH SarabunPSK" w:hAnsi="TH SarabunPSK" w:cs="TH SarabunPSK" w:hint="cs"/>
          <w:sz w:val="32"/>
          <w:szCs w:val="32"/>
          <w:cs/>
        </w:rPr>
        <w:tab/>
      </w:r>
      <w:r>
        <w:rPr>
          <w:rFonts w:ascii="TH SarabunPSK" w:hAnsi="TH SarabunPSK" w:cs="TH SarabunPSK"/>
          <w:sz w:val="32"/>
          <w:szCs w:val="32"/>
          <w:cs/>
        </w:rPr>
        <w:t>1. ไม่ได้</w:t>
      </w:r>
      <w:r w:rsidRPr="00E53B1E">
        <w:rPr>
          <w:rFonts w:ascii="TH SarabunPSK" w:hAnsi="TH SarabunPSK" w:cs="TH SarabunPSK"/>
          <w:spacing w:val="-4"/>
          <w:sz w:val="32"/>
          <w:szCs w:val="32"/>
          <w:cs/>
        </w:rPr>
        <w:t>ทำงานและไม่มีงานประจำ แต่ได้หางานสมัครงานหรือรอการบรรจุ ในระหว่าง 30 วัน</w:t>
      </w:r>
      <w:r w:rsidRPr="004D0156">
        <w:rPr>
          <w:rFonts w:ascii="TH SarabunPSK" w:hAnsi="TH SarabunPSK" w:cs="TH SarabunPSK"/>
          <w:sz w:val="32"/>
          <w:szCs w:val="32"/>
          <w:cs/>
        </w:rPr>
        <w:t>ก่อน</w:t>
      </w:r>
      <w:r w:rsidR="00154D3D">
        <w:rPr>
          <w:rFonts w:ascii="TH SarabunPSK" w:hAnsi="TH SarabunPSK" w:cs="TH SarabunPSK" w:hint="cs"/>
          <w:sz w:val="32"/>
          <w:szCs w:val="32"/>
          <w:cs/>
        </w:rPr>
        <w:t>วัน</w:t>
      </w:r>
      <w:r w:rsidRPr="004D0156">
        <w:rPr>
          <w:rFonts w:ascii="TH SarabunPSK" w:hAnsi="TH SarabunPSK" w:cs="TH SarabunPSK"/>
          <w:sz w:val="32"/>
          <w:szCs w:val="32"/>
          <w:cs/>
        </w:rPr>
        <w:t>สัมภาษณ์</w:t>
      </w:r>
    </w:p>
    <w:p w:rsidR="00BD10B5" w:rsidRDefault="00BD10B5" w:rsidP="00BD10B5">
      <w:pPr>
        <w:tabs>
          <w:tab w:val="left" w:pos="1134"/>
        </w:tabs>
        <w:spacing w:after="0" w:line="228" w:lineRule="auto"/>
        <w:jc w:val="thaiDistribute"/>
        <w:rPr>
          <w:rFonts w:ascii="TH SarabunPSK" w:hAnsi="TH SarabunPSK" w:cs="TH SarabunPSK"/>
          <w:sz w:val="32"/>
          <w:szCs w:val="32"/>
          <w:cs/>
        </w:rPr>
      </w:pPr>
      <w:r>
        <w:rPr>
          <w:rFonts w:ascii="TH SarabunPSK" w:hAnsi="TH SarabunPSK" w:cs="TH SarabunPSK" w:hint="cs"/>
          <w:spacing w:val="-4"/>
          <w:sz w:val="32"/>
          <w:szCs w:val="32"/>
          <w:cs/>
        </w:rPr>
        <w:tab/>
      </w:r>
      <w:r w:rsidRPr="00125336">
        <w:rPr>
          <w:rFonts w:ascii="TH SarabunPSK" w:hAnsi="TH SarabunPSK" w:cs="TH SarabunPSK"/>
          <w:spacing w:val="-4"/>
          <w:sz w:val="32"/>
          <w:szCs w:val="32"/>
          <w:cs/>
        </w:rPr>
        <w:t>2. ไม่ได้ทำงานและไม่มีงานประจำ และไม่ได้หางานทำ</w:t>
      </w:r>
      <w:r>
        <w:rPr>
          <w:rFonts w:ascii="TH SarabunPSK" w:hAnsi="TH SarabunPSK" w:cs="TH SarabunPSK"/>
          <w:spacing w:val="-4"/>
          <w:sz w:val="32"/>
          <w:szCs w:val="32"/>
          <w:cs/>
        </w:rPr>
        <w:t>ในระหว่าง 30 วันก่อนวันสัมภาษณ์</w:t>
      </w:r>
      <w:r w:rsidRPr="00125336">
        <w:rPr>
          <w:rFonts w:ascii="TH SarabunPSK" w:hAnsi="TH SarabunPSK" w:cs="TH SarabunPSK"/>
          <w:spacing w:val="-4"/>
          <w:sz w:val="32"/>
          <w:szCs w:val="32"/>
          <w:cs/>
        </w:rPr>
        <w:t>แต่</w:t>
      </w:r>
      <w:r w:rsidRPr="004D0156">
        <w:rPr>
          <w:rFonts w:ascii="TH SarabunPSK" w:hAnsi="TH SarabunPSK" w:cs="TH SarabunPSK"/>
          <w:sz w:val="32"/>
          <w:szCs w:val="32"/>
          <w:cs/>
        </w:rPr>
        <w:t>พร้อมที่จะทำงานใน</w:t>
      </w:r>
      <w:r w:rsidR="00F810A3">
        <w:rPr>
          <w:rFonts w:ascii="TH SarabunPSK" w:hAnsi="TH SarabunPSK" w:cs="TH SarabunPSK" w:hint="cs"/>
          <w:sz w:val="32"/>
          <w:szCs w:val="32"/>
          <w:cs/>
        </w:rPr>
        <w:t>สัปดาห์แห่งการสำรวจ</w:t>
      </w:r>
    </w:p>
    <w:p w:rsidR="00072716" w:rsidRPr="00493570" w:rsidRDefault="00BD10B5" w:rsidP="00BD10B5">
      <w:pPr>
        <w:tabs>
          <w:tab w:val="left" w:pos="1134"/>
        </w:tabs>
        <w:spacing w:after="0" w:line="228" w:lineRule="auto"/>
        <w:jc w:val="thaiDistribute"/>
        <w:rPr>
          <w:rFonts w:ascii="TH SarabunPSK" w:hAnsi="TH SarabunPSK" w:cs="TH SarabunPSK"/>
          <w:sz w:val="32"/>
          <w:szCs w:val="32"/>
          <w:cs/>
        </w:rPr>
      </w:pPr>
      <w:r>
        <w:rPr>
          <w:rFonts w:ascii="TH SarabunPSK" w:hAnsi="TH SarabunPSK" w:cs="TH SarabunPSK" w:hint="cs"/>
          <w:b/>
          <w:bCs/>
          <w:spacing w:val="-10"/>
          <w:sz w:val="32"/>
          <w:szCs w:val="32"/>
          <w:cs/>
        </w:rPr>
        <w:tab/>
      </w:r>
      <w:r w:rsidRPr="00125336">
        <w:rPr>
          <w:rFonts w:ascii="TH SarabunPSK" w:hAnsi="TH SarabunPSK" w:cs="TH SarabunPSK"/>
          <w:b/>
          <w:bCs/>
          <w:spacing w:val="-10"/>
          <w:sz w:val="32"/>
          <w:szCs w:val="32"/>
          <w:cs/>
        </w:rPr>
        <w:t>กำลังแรงงานปัจจุบัน</w:t>
      </w:r>
      <w:r w:rsidR="003446EE">
        <w:rPr>
          <w:rFonts w:ascii="TH SarabunPSK" w:hAnsi="TH SarabunPSK" w:cs="TH SarabunPSK" w:hint="cs"/>
          <w:b/>
          <w:bCs/>
          <w:spacing w:val="-10"/>
          <w:sz w:val="32"/>
          <w:szCs w:val="32"/>
          <w:vertAlign w:val="superscript"/>
          <w:cs/>
        </w:rPr>
        <w:t>3</w:t>
      </w:r>
      <w:r w:rsidRPr="00493570">
        <w:rPr>
          <w:rFonts w:ascii="TH SarabunPSK" w:hAnsi="TH SarabunPSK" w:cs="TH SarabunPSK"/>
          <w:sz w:val="32"/>
          <w:szCs w:val="32"/>
          <w:cs/>
        </w:rPr>
        <w:t>หมายถึง บุคคลที่มีอายุ 15 ปีขึ้นไป</w:t>
      </w:r>
      <w:r w:rsidR="000625C5" w:rsidRPr="00493570">
        <w:rPr>
          <w:rFonts w:ascii="TH SarabunPSK" w:hAnsi="TH SarabunPSK" w:cs="TH SarabunPSK" w:hint="cs"/>
          <w:sz w:val="32"/>
          <w:szCs w:val="32"/>
          <w:cs/>
        </w:rPr>
        <w:t>ซึ่งในสัปดาห์แห่งการสำรวจมีงานทำหรือว่างงาน ตามคำนิยามที่ได้ระบุข้างต้น</w:t>
      </w:r>
    </w:p>
    <w:p w:rsidR="00BD10B5" w:rsidRDefault="00BD10B5" w:rsidP="00BD10B5">
      <w:pPr>
        <w:tabs>
          <w:tab w:val="left" w:pos="1134"/>
        </w:tabs>
        <w:spacing w:after="0" w:line="228" w:lineRule="auto"/>
        <w:jc w:val="thaiDistribute"/>
        <w:rPr>
          <w:rFonts w:ascii="TH SarabunPSK" w:hAnsi="TH SarabunPSK" w:cs="TH SarabunPSK"/>
          <w:sz w:val="16"/>
          <w:szCs w:val="16"/>
        </w:rPr>
      </w:pPr>
      <w:r>
        <w:rPr>
          <w:rFonts w:ascii="TH SarabunPSK" w:hAnsi="TH SarabunPSK" w:cs="TH SarabunPSK" w:hint="cs"/>
          <w:b/>
          <w:bCs/>
          <w:spacing w:val="-8"/>
          <w:sz w:val="32"/>
          <w:szCs w:val="32"/>
          <w:cs/>
        </w:rPr>
        <w:tab/>
      </w:r>
      <w:r w:rsidRPr="0006123E">
        <w:rPr>
          <w:rFonts w:ascii="TH SarabunPSK" w:hAnsi="TH SarabunPSK" w:cs="TH SarabunPSK"/>
          <w:b/>
          <w:bCs/>
          <w:spacing w:val="-8"/>
          <w:sz w:val="32"/>
          <w:szCs w:val="32"/>
          <w:cs/>
        </w:rPr>
        <w:t>กำลังแรงงานที่รอฤดูกาล</w:t>
      </w:r>
      <w:r w:rsidR="003446EE">
        <w:rPr>
          <w:rFonts w:ascii="TH SarabunPSK" w:hAnsi="TH SarabunPSK" w:cs="TH SarabunPSK" w:hint="cs"/>
          <w:b/>
          <w:bCs/>
          <w:spacing w:val="-8"/>
          <w:sz w:val="32"/>
          <w:szCs w:val="32"/>
          <w:vertAlign w:val="superscript"/>
          <w:cs/>
        </w:rPr>
        <w:t>3</w:t>
      </w:r>
      <w:r w:rsidRPr="0006123E">
        <w:rPr>
          <w:rFonts w:ascii="TH SarabunPSK" w:hAnsi="TH SarabunPSK" w:cs="TH SarabunPSK"/>
          <w:spacing w:val="-8"/>
          <w:sz w:val="32"/>
          <w:szCs w:val="32"/>
          <w:cs/>
        </w:rPr>
        <w:t xml:space="preserve"> หมายถึง บุคคลที่มีอายุ 15 ปี</w:t>
      </w:r>
      <w:r w:rsidR="00866B00">
        <w:rPr>
          <w:rFonts w:ascii="TH SarabunPSK" w:hAnsi="TH SarabunPSK" w:cs="TH SarabunPSK" w:hint="cs"/>
          <w:spacing w:val="-8"/>
          <w:sz w:val="32"/>
          <w:szCs w:val="32"/>
          <w:cs/>
        </w:rPr>
        <w:t>ขึ้นไป ในสัปดาห์แห่งการสำรว</w:t>
      </w:r>
      <w:r w:rsidR="008C6CA9">
        <w:rPr>
          <w:rFonts w:ascii="TH SarabunPSK" w:hAnsi="TH SarabunPSK" w:cs="TH SarabunPSK" w:hint="cs"/>
          <w:spacing w:val="-8"/>
          <w:sz w:val="32"/>
          <w:szCs w:val="32"/>
          <w:cs/>
        </w:rPr>
        <w:t>จเป็นผู้ไม่เข้าข่ายคำนิยามของผู้มีงานทำ หรือผู้ว่างงาน แต่</w:t>
      </w:r>
      <w:r w:rsidRPr="00125336">
        <w:rPr>
          <w:rFonts w:ascii="TH SarabunPSK" w:hAnsi="TH SarabunPSK" w:cs="TH SarabunPSK"/>
          <w:spacing w:val="-8"/>
          <w:sz w:val="32"/>
          <w:szCs w:val="32"/>
          <w:cs/>
        </w:rPr>
        <w:t>เป็นผู้</w:t>
      </w:r>
      <w:r w:rsidR="008C6CA9">
        <w:rPr>
          <w:rFonts w:ascii="TH SarabunPSK" w:hAnsi="TH SarabunPSK" w:cs="TH SarabunPSK" w:hint="cs"/>
          <w:spacing w:val="-8"/>
          <w:sz w:val="32"/>
          <w:szCs w:val="32"/>
          <w:cs/>
        </w:rPr>
        <w:t>รอฤดูกาลที่</w:t>
      </w:r>
      <w:r w:rsidRPr="00125336">
        <w:rPr>
          <w:rFonts w:ascii="TH SarabunPSK" w:hAnsi="TH SarabunPSK" w:cs="TH SarabunPSK"/>
          <w:spacing w:val="-8"/>
          <w:sz w:val="32"/>
          <w:szCs w:val="32"/>
          <w:cs/>
        </w:rPr>
        <w:t>เหมาะสมเพื่อที่จะทำงาน และเป็นบุคคล</w:t>
      </w:r>
      <w:r w:rsidRPr="00125336">
        <w:rPr>
          <w:rFonts w:ascii="TH SarabunPSK" w:hAnsi="TH SarabunPSK" w:cs="TH SarabunPSK"/>
          <w:spacing w:val="-12"/>
          <w:sz w:val="32"/>
          <w:szCs w:val="32"/>
          <w:cs/>
        </w:rPr>
        <w:t>ที่ตามปกติจะทำงานที่ไม่ได้รับสิ่งตอบแทนในไร่นาเกษตร หรือธุรกิจ ซึ่งทำกิจกรรมตามฤดูกาล โดยมีหัวหน้าครัวเรือน</w:t>
      </w:r>
      <w:r>
        <w:rPr>
          <w:rFonts w:ascii="TH SarabunPSK" w:hAnsi="TH SarabunPSK" w:cs="TH SarabunPSK"/>
          <w:sz w:val="32"/>
          <w:szCs w:val="32"/>
          <w:cs/>
        </w:rPr>
        <w:t xml:space="preserve"> หรือสมาชิกคนอื่น</w:t>
      </w:r>
      <w:r w:rsidRPr="004D0156">
        <w:rPr>
          <w:rFonts w:ascii="TH SarabunPSK" w:hAnsi="TH SarabunPSK" w:cs="TH SarabunPSK"/>
          <w:sz w:val="32"/>
          <w:szCs w:val="32"/>
          <w:cs/>
        </w:rPr>
        <w:t>ๆ ในครัวเรือนเป็นเจ้าของหรือผู้ดำเนินการ</w:t>
      </w:r>
    </w:p>
    <w:p w:rsidR="002E4ACB" w:rsidRPr="002E4ACB" w:rsidRDefault="00571FC2" w:rsidP="00BD10B5">
      <w:pPr>
        <w:tabs>
          <w:tab w:val="left" w:pos="1134"/>
        </w:tabs>
        <w:spacing w:after="0" w:line="228" w:lineRule="auto"/>
        <w:jc w:val="thaiDistribute"/>
        <w:rPr>
          <w:rFonts w:ascii="TH SarabunPSK" w:hAnsi="TH SarabunPSK" w:cs="TH SarabunPSK"/>
          <w:sz w:val="16"/>
          <w:szCs w:val="16"/>
        </w:rPr>
      </w:pPr>
      <w:r>
        <w:rPr>
          <w:rFonts w:ascii="TH SarabunPSK" w:hAnsi="TH SarabunPSK" w:cs="TH SarabunPSK"/>
          <w:noProof/>
          <w:sz w:val="32"/>
          <w:szCs w:val="32"/>
        </w:rPr>
        <mc:AlternateContent>
          <mc:Choice Requires="wps">
            <w:drawing>
              <wp:anchor distT="4294967295" distB="4294967295" distL="114300" distR="114300" simplePos="0" relativeHeight="251660288" behindDoc="0" locked="0" layoutInCell="1" allowOverlap="1" wp14:anchorId="6451FF79" wp14:editId="38C2A4B7">
                <wp:simplePos x="0" y="0"/>
                <wp:positionH relativeFrom="column">
                  <wp:posOffset>3810</wp:posOffset>
                </wp:positionH>
                <wp:positionV relativeFrom="paragraph">
                  <wp:posOffset>71120</wp:posOffset>
                </wp:positionV>
                <wp:extent cx="1066165" cy="0"/>
                <wp:effectExtent l="0" t="0" r="19685" b="19050"/>
                <wp:wrapNone/>
                <wp:docPr id="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61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pt,5.6pt" to="84.2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"/>
            </w:pict>
          </mc:Fallback>
        </mc:AlternateContent>
      </w:r>
    </w:p>
    <w:p w:rsidR="005E28B9" w:rsidRPr="008E35C1" w:rsidRDefault="00B83A97" w:rsidP="002E4ACB">
      <w:pPr>
        <w:tabs>
          <w:tab w:val="left" w:pos="1701"/>
        </w:tabs>
        <w:spacing w:line="228" w:lineRule="auto"/>
        <w:rPr>
          <w:rFonts w:ascii="TH SarabunPSK" w:hAnsi="TH SarabunPSK" w:cs="TH SarabunPSK"/>
          <w:sz w:val="24"/>
          <w:szCs w:val="24"/>
          <w:vertAlign w:val="subscript"/>
          <w:cs/>
        </w:rPr>
      </w:pPr>
      <w:r w:rsidRPr="00B83A97">
        <w:rPr>
          <w:rFonts w:ascii="TH SarabunPSK" w:hAnsi="TH SarabunPSK" w:cs="TH SarabunPSK"/>
          <w:sz w:val="24"/>
          <w:szCs w:val="24"/>
          <w:vertAlign w:val="superscript"/>
        </w:rPr>
        <w:t>3</w:t>
      </w:r>
      <w:r w:rsidR="005E28B9">
        <w:rPr>
          <w:rFonts w:ascii="TH SarabunPSK" w:hAnsi="TH SarabunPSK" w:cs="TH SarabunPSK" w:hint="cs"/>
          <w:sz w:val="24"/>
          <w:szCs w:val="24"/>
          <w:vertAlign w:val="subscript"/>
          <w:cs/>
        </w:rPr>
        <w:t>สำรวจ</w:t>
      </w:r>
      <w:proofErr w:type="spellStart"/>
      <w:r w:rsidR="005E28B9">
        <w:rPr>
          <w:rFonts w:ascii="TH SarabunPSK" w:hAnsi="TH SarabunPSK" w:cs="TH SarabunPSK" w:hint="cs"/>
          <w:sz w:val="24"/>
          <w:szCs w:val="24"/>
          <w:vertAlign w:val="subscript"/>
          <w:cs/>
        </w:rPr>
        <w:t>ภาวะการ</w:t>
      </w:r>
      <w:proofErr w:type="spellEnd"/>
      <w:r w:rsidR="005E28B9">
        <w:rPr>
          <w:rFonts w:ascii="TH SarabunPSK" w:hAnsi="TH SarabunPSK" w:cs="TH SarabunPSK" w:hint="cs"/>
          <w:sz w:val="24"/>
          <w:szCs w:val="24"/>
          <w:vertAlign w:val="subscript"/>
          <w:cs/>
        </w:rPr>
        <w:t xml:space="preserve">ทำงานของประชากร </w:t>
      </w:r>
      <w:r w:rsidR="005E28B9" w:rsidRPr="008E35C1">
        <w:rPr>
          <w:rFonts w:ascii="TH SarabunPSK" w:hAnsi="TH SarabunPSK" w:cs="TH SarabunPSK" w:hint="cs"/>
          <w:sz w:val="24"/>
          <w:szCs w:val="24"/>
          <w:vertAlign w:val="subscript"/>
          <w:cs/>
        </w:rPr>
        <w:t>สำนักงานสถิติแห่งชาติ</w:t>
      </w:r>
      <w:r w:rsidR="003446EE">
        <w:rPr>
          <w:rFonts w:ascii="TH SarabunPSK" w:hAnsi="TH SarabunPSK" w:cs="TH SarabunPSK" w:hint="cs"/>
          <w:sz w:val="24"/>
          <w:szCs w:val="24"/>
          <w:vertAlign w:val="subscript"/>
          <w:cs/>
        </w:rPr>
        <w:t xml:space="preserve"> 2558</w:t>
      </w:r>
    </w:p>
    <w:p w:rsidR="00BD10B5" w:rsidRDefault="00BD10B5" w:rsidP="00BD10B5">
      <w:pPr>
        <w:spacing w:line="228" w:lineRule="auto"/>
        <w:ind w:firstLine="1440"/>
        <w:jc w:val="thaiDistribute"/>
        <w:rPr>
          <w:rFonts w:ascii="TH SarabunPSK" w:hAnsi="TH SarabunPSK" w:cs="TH SarabunPSK"/>
          <w:b/>
          <w:bCs/>
          <w:sz w:val="32"/>
          <w:szCs w:val="32"/>
        </w:rPr>
      </w:pPr>
    </w:p>
    <w:p w:rsidR="00BD10B5" w:rsidRPr="004D0156" w:rsidRDefault="00BD10B5" w:rsidP="00BD10B5">
      <w:pPr>
        <w:tabs>
          <w:tab w:val="left" w:pos="1134"/>
          <w:tab w:val="left" w:pos="1418"/>
        </w:tabs>
        <w:spacing w:after="0"/>
        <w:jc w:val="thaiDistribute"/>
        <w:rPr>
          <w:rFonts w:ascii="TH SarabunPSK" w:hAnsi="TH SarabunPSK" w:cs="TH SarabunPSK"/>
          <w:sz w:val="32"/>
          <w:szCs w:val="32"/>
        </w:rPr>
      </w:pPr>
      <w:r>
        <w:rPr>
          <w:rFonts w:ascii="TH SarabunPSK" w:hAnsi="TH SarabunPSK" w:cs="TH SarabunPSK" w:hint="cs"/>
          <w:b/>
          <w:bCs/>
          <w:sz w:val="32"/>
          <w:szCs w:val="32"/>
          <w:cs/>
        </w:rPr>
        <w:lastRenderedPageBreak/>
        <w:tab/>
      </w:r>
      <w:r w:rsidRPr="0006123E">
        <w:rPr>
          <w:rFonts w:ascii="TH SarabunPSK" w:hAnsi="TH SarabunPSK" w:cs="TH SarabunPSK"/>
          <w:b/>
          <w:bCs/>
          <w:spacing w:val="-6"/>
          <w:sz w:val="32"/>
          <w:szCs w:val="32"/>
          <w:cs/>
        </w:rPr>
        <w:t>กำลังแรงงานรวม</w:t>
      </w:r>
      <w:r w:rsidR="00541097">
        <w:rPr>
          <w:rFonts w:ascii="TH SarabunPSK" w:hAnsi="TH SarabunPSK" w:cs="TH SarabunPSK" w:hint="cs"/>
          <w:b/>
          <w:bCs/>
          <w:spacing w:val="-6"/>
          <w:sz w:val="32"/>
          <w:szCs w:val="32"/>
          <w:vertAlign w:val="superscript"/>
          <w:cs/>
        </w:rPr>
        <w:t>3</w:t>
      </w:r>
      <w:r w:rsidRPr="0006123E">
        <w:rPr>
          <w:rFonts w:ascii="TH SarabunPSK" w:hAnsi="TH SarabunPSK" w:cs="TH SarabunPSK"/>
          <w:spacing w:val="-6"/>
          <w:sz w:val="32"/>
          <w:szCs w:val="32"/>
          <w:cs/>
        </w:rPr>
        <w:t xml:space="preserve"> หมายถึง บุคคลทุกคนที่มีอายุ 15 ปีขึ้น</w:t>
      </w:r>
      <w:r w:rsidR="006274AC">
        <w:rPr>
          <w:rFonts w:ascii="TH SarabunPSK" w:hAnsi="TH SarabunPSK" w:cs="TH SarabunPSK" w:hint="cs"/>
          <w:spacing w:val="-6"/>
          <w:sz w:val="32"/>
          <w:szCs w:val="32"/>
          <w:cs/>
        </w:rPr>
        <w:t>ไป</w:t>
      </w:r>
      <w:r w:rsidR="003530CE">
        <w:rPr>
          <w:rFonts w:ascii="TH SarabunPSK" w:hAnsi="TH SarabunPSK" w:cs="TH SarabunPSK" w:hint="cs"/>
          <w:spacing w:val="-6"/>
          <w:sz w:val="32"/>
          <w:szCs w:val="32"/>
          <w:cs/>
        </w:rPr>
        <w:t xml:space="preserve"> ในสัปดาห์แห่งการสำรวจ</w:t>
      </w:r>
      <w:r w:rsidRPr="004D0156">
        <w:rPr>
          <w:rFonts w:ascii="TH SarabunPSK" w:hAnsi="TH SarabunPSK" w:cs="TH SarabunPSK"/>
          <w:sz w:val="32"/>
          <w:szCs w:val="32"/>
          <w:cs/>
        </w:rPr>
        <w:t>เป็นผู้อยู่ในกำลังแรงงานปัจจุบัน หรือเป็นผู้ถูกจัดจำแนกอยู่ในประเภทกำลังแรงงานที่รอฤดูกาลตามคำนิยามที่ได้ระบุข้างต้น</w:t>
      </w:r>
    </w:p>
    <w:p w:rsidR="00BD10B5" w:rsidRPr="008D1C17" w:rsidRDefault="00BD10B5" w:rsidP="00BD10B5">
      <w:pPr>
        <w:tabs>
          <w:tab w:val="left" w:pos="1134"/>
          <w:tab w:val="left" w:pos="1418"/>
        </w:tabs>
        <w:spacing w:after="0" w:line="228" w:lineRule="auto"/>
        <w:jc w:val="thaiDistribute"/>
        <w:rPr>
          <w:rFonts w:ascii="TH SarabunPSK" w:hAnsi="TH SarabunPSK" w:cs="TH SarabunPSK"/>
          <w:sz w:val="32"/>
          <w:szCs w:val="32"/>
          <w:cs/>
        </w:rPr>
      </w:pPr>
      <w:r>
        <w:rPr>
          <w:rFonts w:ascii="TH SarabunPSK" w:hAnsi="TH SarabunPSK" w:cs="TH SarabunPSK"/>
          <w:b/>
          <w:bCs/>
          <w:sz w:val="32"/>
          <w:szCs w:val="32"/>
        </w:rPr>
        <w:tab/>
      </w:r>
      <w:r w:rsidRPr="003C40DA">
        <w:rPr>
          <w:rFonts w:ascii="TH SarabunPSK" w:hAnsi="TH SarabunPSK" w:cs="TH SarabunPSK"/>
          <w:b/>
          <w:bCs/>
          <w:spacing w:val="-10"/>
          <w:sz w:val="32"/>
          <w:szCs w:val="32"/>
          <w:cs/>
        </w:rPr>
        <w:t>ผู้ไม่อยู่ในกำลังแรงงาน</w:t>
      </w:r>
      <w:r w:rsidR="00541097">
        <w:rPr>
          <w:rFonts w:ascii="TH SarabunPSK" w:hAnsi="TH SarabunPSK" w:cs="TH SarabunPSK" w:hint="cs"/>
          <w:b/>
          <w:bCs/>
          <w:spacing w:val="-10"/>
          <w:sz w:val="32"/>
          <w:szCs w:val="32"/>
          <w:vertAlign w:val="superscript"/>
          <w:cs/>
        </w:rPr>
        <w:t>3</w:t>
      </w:r>
      <w:r w:rsidRPr="00EA2707">
        <w:rPr>
          <w:rFonts w:ascii="TH SarabunPSK" w:hAnsi="TH SarabunPSK" w:cs="TH SarabunPSK"/>
          <w:sz w:val="32"/>
          <w:szCs w:val="32"/>
          <w:cs/>
        </w:rPr>
        <w:t>หมายถึง บุคคลที่ไม่เข้าข่ายคำนิยามของผู้อยู่ในกำลังแรงงานใน</w:t>
      </w:r>
      <w:r w:rsidR="00EA2707" w:rsidRPr="00EA2707">
        <w:rPr>
          <w:rFonts w:ascii="TH SarabunPSK" w:hAnsi="TH SarabunPSK" w:cs="TH SarabunPSK" w:hint="cs"/>
          <w:sz w:val="32"/>
          <w:szCs w:val="32"/>
          <w:cs/>
        </w:rPr>
        <w:t>สัปดาห์แห่งการสำรวจ คือ</w:t>
      </w:r>
      <w:r w:rsidR="008D1C17">
        <w:rPr>
          <w:rFonts w:ascii="TH SarabunPSK" w:hAnsi="TH SarabunPSK" w:cs="TH SarabunPSK" w:hint="cs"/>
          <w:sz w:val="32"/>
          <w:szCs w:val="32"/>
          <w:cs/>
        </w:rPr>
        <w:t>บุคคลซึ่งในสัปดาห์แห่งการสำรวจมีอายุ 15 ปีขึ้นไป แต่ไม่ได้ทำงาน และไม่พร้อมที่จะทำงาน เนื่องจากเป็นผู้ที่</w:t>
      </w:r>
    </w:p>
    <w:p w:rsidR="00BD10B5" w:rsidRPr="004D0156" w:rsidRDefault="00BD10B5" w:rsidP="008D1C17">
      <w:pPr>
        <w:tabs>
          <w:tab w:val="left" w:pos="1134"/>
        </w:tabs>
        <w:spacing w:after="0" w:line="228" w:lineRule="auto"/>
        <w:jc w:val="thaiDistribute"/>
        <w:rPr>
          <w:rFonts w:ascii="TH SarabunPSK" w:hAnsi="TH SarabunPSK" w:cs="TH SarabunPSK"/>
          <w:sz w:val="32"/>
          <w:szCs w:val="32"/>
          <w:cs/>
        </w:rPr>
      </w:pPr>
      <w:r>
        <w:rPr>
          <w:rFonts w:ascii="TH SarabunPSK" w:hAnsi="TH SarabunPSK" w:cs="TH SarabunPSK" w:hint="cs"/>
          <w:sz w:val="32"/>
          <w:szCs w:val="32"/>
          <w:cs/>
        </w:rPr>
        <w:tab/>
      </w:r>
      <w:r w:rsidRPr="004D0156">
        <w:rPr>
          <w:rFonts w:ascii="TH SarabunPSK" w:hAnsi="TH SarabunPSK" w:cs="TH SarabunPSK"/>
          <w:sz w:val="32"/>
          <w:szCs w:val="32"/>
          <w:cs/>
        </w:rPr>
        <w:t>1</w:t>
      </w:r>
      <w:r w:rsidR="008D1C17">
        <w:rPr>
          <w:rFonts w:ascii="TH SarabunPSK" w:hAnsi="TH SarabunPSK" w:cs="TH SarabunPSK" w:hint="cs"/>
          <w:sz w:val="32"/>
          <w:szCs w:val="32"/>
          <w:cs/>
        </w:rPr>
        <w:t>.ทำงานบ้าน</w:t>
      </w:r>
    </w:p>
    <w:p w:rsidR="00BD10B5" w:rsidRPr="004D0156" w:rsidRDefault="008E11C3" w:rsidP="008E11C3">
      <w:pPr>
        <w:tabs>
          <w:tab w:val="left" w:pos="1134"/>
          <w:tab w:val="left" w:pos="1418"/>
          <w:tab w:val="left" w:pos="1701"/>
        </w:tabs>
        <w:spacing w:after="0" w:line="228" w:lineRule="auto"/>
        <w:jc w:val="thaiDistribute"/>
        <w:rPr>
          <w:rFonts w:ascii="TH SarabunPSK" w:hAnsi="TH SarabunPSK" w:cs="TH SarabunPSK"/>
          <w:spacing w:val="-4"/>
          <w:sz w:val="32"/>
          <w:szCs w:val="32"/>
        </w:rPr>
      </w:pPr>
      <w:r>
        <w:rPr>
          <w:rFonts w:ascii="TH SarabunPSK" w:hAnsi="TH SarabunPSK" w:cs="TH SarabunPSK" w:hint="cs"/>
          <w:sz w:val="32"/>
          <w:szCs w:val="32"/>
          <w:cs/>
        </w:rPr>
        <w:tab/>
      </w:r>
      <w:r w:rsidR="00BD10B5" w:rsidRPr="004D0156">
        <w:rPr>
          <w:rFonts w:ascii="TH SarabunPSK" w:hAnsi="TH SarabunPSK" w:cs="TH SarabunPSK"/>
          <w:sz w:val="32"/>
          <w:szCs w:val="32"/>
          <w:cs/>
        </w:rPr>
        <w:t>2</w:t>
      </w:r>
      <w:r w:rsidR="008D1C17">
        <w:rPr>
          <w:rFonts w:ascii="TH SarabunPSK" w:hAnsi="TH SarabunPSK" w:cs="TH SarabunPSK" w:hint="cs"/>
          <w:sz w:val="32"/>
          <w:szCs w:val="32"/>
          <w:cs/>
        </w:rPr>
        <w:t>.</w:t>
      </w:r>
      <w:r w:rsidR="008D1C17">
        <w:rPr>
          <w:rFonts w:ascii="TH SarabunPSK" w:hAnsi="TH SarabunPSK" w:cs="TH SarabunPSK" w:hint="cs"/>
          <w:spacing w:val="-4"/>
          <w:sz w:val="32"/>
          <w:szCs w:val="32"/>
          <w:cs/>
        </w:rPr>
        <w:t xml:space="preserve"> เรียนหนังสือ</w:t>
      </w:r>
    </w:p>
    <w:p w:rsidR="00BD10B5" w:rsidRPr="004D0156" w:rsidRDefault="008E11C3" w:rsidP="008E11C3">
      <w:pPr>
        <w:tabs>
          <w:tab w:val="left" w:pos="1134"/>
          <w:tab w:val="left" w:pos="1418"/>
        </w:tabs>
        <w:spacing w:after="0" w:line="228" w:lineRule="auto"/>
        <w:jc w:val="thaiDistribute"/>
        <w:rPr>
          <w:rFonts w:ascii="TH SarabunPSK" w:hAnsi="TH SarabunPSK" w:cs="TH SarabunPSK"/>
          <w:sz w:val="32"/>
          <w:szCs w:val="32"/>
          <w:vertAlign w:val="subscript"/>
          <w:cs/>
        </w:rPr>
      </w:pPr>
      <w:r>
        <w:rPr>
          <w:rFonts w:ascii="TH SarabunPSK" w:hAnsi="TH SarabunPSK" w:cs="TH SarabunPSK" w:hint="cs"/>
          <w:sz w:val="32"/>
          <w:szCs w:val="32"/>
          <w:cs/>
        </w:rPr>
        <w:tab/>
      </w:r>
      <w:r w:rsidR="00F62443">
        <w:rPr>
          <w:rFonts w:ascii="TH SarabunPSK" w:hAnsi="TH SarabunPSK" w:cs="TH SarabunPSK" w:hint="cs"/>
          <w:sz w:val="32"/>
          <w:szCs w:val="32"/>
          <w:cs/>
        </w:rPr>
        <w:t xml:space="preserve">3. </w:t>
      </w:r>
      <w:r w:rsidR="008D1C17">
        <w:rPr>
          <w:rFonts w:ascii="TH SarabunPSK" w:hAnsi="TH SarabunPSK" w:cs="TH SarabunPSK" w:hint="cs"/>
          <w:sz w:val="32"/>
          <w:szCs w:val="32"/>
          <w:cs/>
        </w:rPr>
        <w:t>ยังเด็กเกินไป หรือชรามาก</w:t>
      </w:r>
    </w:p>
    <w:p w:rsidR="00BD10B5" w:rsidRDefault="008E11C3" w:rsidP="008E11C3">
      <w:pPr>
        <w:tabs>
          <w:tab w:val="left" w:pos="567"/>
          <w:tab w:val="left" w:pos="1134"/>
          <w:tab w:val="left" w:pos="1418"/>
          <w:tab w:val="left" w:pos="1701"/>
        </w:tabs>
        <w:spacing w:after="0" w:line="228" w:lineRule="auto"/>
        <w:jc w:val="thaiDistribute"/>
        <w:rPr>
          <w:rFonts w:ascii="TH SarabunPSK" w:hAnsi="TH SarabunPSK" w:cs="TH SarabunPSK"/>
          <w:sz w:val="32"/>
          <w:szCs w:val="32"/>
        </w:rPr>
      </w:pPr>
      <w:r>
        <w:rPr>
          <w:rFonts w:ascii="TH SarabunPSK" w:hAnsi="TH SarabunPSK" w:cs="TH SarabunPSK" w:hint="cs"/>
          <w:sz w:val="32"/>
          <w:szCs w:val="32"/>
          <w:cs/>
        </w:rPr>
        <w:tab/>
      </w:r>
      <w:r>
        <w:rPr>
          <w:rFonts w:ascii="TH SarabunPSK" w:hAnsi="TH SarabunPSK" w:cs="TH SarabunPSK" w:hint="cs"/>
          <w:sz w:val="32"/>
          <w:szCs w:val="32"/>
          <w:cs/>
        </w:rPr>
        <w:tab/>
      </w:r>
      <w:r w:rsidR="00F62443">
        <w:rPr>
          <w:rFonts w:ascii="TH SarabunPSK" w:hAnsi="TH SarabunPSK" w:cs="TH SarabunPSK" w:hint="cs"/>
          <w:sz w:val="32"/>
          <w:szCs w:val="32"/>
          <w:cs/>
        </w:rPr>
        <w:t xml:space="preserve">4. </w:t>
      </w:r>
      <w:r w:rsidR="008D1C17">
        <w:rPr>
          <w:rFonts w:ascii="TH SarabunPSK" w:hAnsi="TH SarabunPSK" w:cs="TH SarabunPSK" w:hint="cs"/>
          <w:sz w:val="32"/>
          <w:szCs w:val="32"/>
          <w:cs/>
        </w:rPr>
        <w:t>ไม่สามารถทำงานได้ เนื่องจากพิการทางร่างกายและจิตใจ หรือเจ็บป่วยเรื้อรัง</w:t>
      </w:r>
    </w:p>
    <w:p w:rsidR="008D1C17" w:rsidRPr="004D0156" w:rsidRDefault="008E11C3" w:rsidP="008E11C3">
      <w:pPr>
        <w:tabs>
          <w:tab w:val="left" w:pos="567"/>
          <w:tab w:val="left" w:pos="1134"/>
          <w:tab w:val="left" w:pos="1418"/>
          <w:tab w:val="left" w:pos="1701"/>
        </w:tabs>
        <w:spacing w:after="0" w:line="228" w:lineRule="auto"/>
        <w:jc w:val="thaiDistribute"/>
        <w:rPr>
          <w:rFonts w:ascii="TH SarabunPSK" w:hAnsi="TH SarabunPSK" w:cs="TH SarabunPSK"/>
          <w:sz w:val="32"/>
          <w:szCs w:val="32"/>
        </w:rPr>
      </w:pPr>
      <w:r>
        <w:rPr>
          <w:rFonts w:ascii="TH SarabunPSK" w:hAnsi="TH SarabunPSK" w:cs="TH SarabunPSK" w:hint="cs"/>
          <w:sz w:val="32"/>
          <w:szCs w:val="32"/>
          <w:cs/>
        </w:rPr>
        <w:tab/>
      </w:r>
      <w:r>
        <w:rPr>
          <w:rFonts w:ascii="TH SarabunPSK" w:hAnsi="TH SarabunPSK" w:cs="TH SarabunPSK" w:hint="cs"/>
          <w:sz w:val="32"/>
          <w:szCs w:val="32"/>
          <w:cs/>
        </w:rPr>
        <w:tab/>
      </w:r>
      <w:r w:rsidR="00F62443">
        <w:rPr>
          <w:rFonts w:ascii="TH SarabunPSK" w:hAnsi="TH SarabunPSK" w:cs="TH SarabunPSK" w:hint="cs"/>
          <w:sz w:val="32"/>
          <w:szCs w:val="32"/>
          <w:cs/>
        </w:rPr>
        <w:t xml:space="preserve">5. </w:t>
      </w:r>
      <w:r w:rsidR="008D1C17">
        <w:rPr>
          <w:rFonts w:ascii="TH SarabunPSK" w:hAnsi="TH SarabunPSK" w:cs="TH SarabunPSK" w:hint="cs"/>
          <w:sz w:val="32"/>
          <w:szCs w:val="32"/>
          <w:cs/>
        </w:rPr>
        <w:t>ไม่สมัครใจทำงาน</w:t>
      </w:r>
    </w:p>
    <w:p w:rsidR="00BD10B5" w:rsidRPr="004D0156" w:rsidRDefault="008E11C3" w:rsidP="008E11C3">
      <w:pPr>
        <w:tabs>
          <w:tab w:val="left" w:pos="1134"/>
          <w:tab w:val="left" w:pos="1418"/>
        </w:tabs>
        <w:spacing w:after="0" w:line="228" w:lineRule="auto"/>
        <w:jc w:val="thaiDistribute"/>
        <w:rPr>
          <w:rFonts w:ascii="TH SarabunPSK" w:hAnsi="TH SarabunPSK" w:cs="TH SarabunPSK"/>
          <w:sz w:val="32"/>
          <w:szCs w:val="32"/>
        </w:rPr>
      </w:pPr>
      <w:r>
        <w:rPr>
          <w:rFonts w:ascii="TH SarabunPSK" w:hAnsi="TH SarabunPSK" w:cs="TH SarabunPSK" w:hint="cs"/>
          <w:spacing w:val="-2"/>
          <w:sz w:val="32"/>
          <w:szCs w:val="32"/>
          <w:cs/>
        </w:rPr>
        <w:tab/>
      </w:r>
      <w:r w:rsidR="00F62443">
        <w:rPr>
          <w:rFonts w:ascii="TH SarabunPSK" w:hAnsi="TH SarabunPSK" w:cs="TH SarabunPSK" w:hint="cs"/>
          <w:spacing w:val="-2"/>
          <w:sz w:val="32"/>
          <w:szCs w:val="32"/>
          <w:cs/>
        </w:rPr>
        <w:t xml:space="preserve">6. </w:t>
      </w:r>
      <w:r w:rsidR="008D1C17">
        <w:rPr>
          <w:rFonts w:ascii="TH SarabunPSK" w:hAnsi="TH SarabunPSK" w:cs="TH SarabunPSK" w:hint="cs"/>
          <w:spacing w:val="-2"/>
          <w:sz w:val="32"/>
          <w:szCs w:val="32"/>
          <w:cs/>
        </w:rPr>
        <w:t>ทำงานโดยไม่ได้รับค่าจ้าง ผลกำไรส่วนแบ่ง หรือสิ่งตอบแทนอื่น ๆ ให้แ</w:t>
      </w:r>
      <w:r w:rsidR="00741A4B">
        <w:rPr>
          <w:rFonts w:ascii="TH SarabunPSK" w:hAnsi="TH SarabunPSK" w:cs="TH SarabunPSK" w:hint="cs"/>
          <w:spacing w:val="-2"/>
          <w:sz w:val="32"/>
          <w:szCs w:val="32"/>
          <w:cs/>
        </w:rPr>
        <w:t>ก่บุคคลซึ่งมิได้เป็นสมาชิกในครัว</w:t>
      </w:r>
      <w:r w:rsidR="008D1C17">
        <w:rPr>
          <w:rFonts w:ascii="TH SarabunPSK" w:hAnsi="TH SarabunPSK" w:cs="TH SarabunPSK" w:hint="cs"/>
          <w:spacing w:val="-2"/>
          <w:sz w:val="32"/>
          <w:szCs w:val="32"/>
          <w:cs/>
        </w:rPr>
        <w:t>เรือนเดียวกัน</w:t>
      </w:r>
    </w:p>
    <w:p w:rsidR="008D1C17" w:rsidRDefault="008E11C3" w:rsidP="008E11C3">
      <w:pPr>
        <w:tabs>
          <w:tab w:val="left" w:pos="1134"/>
          <w:tab w:val="left" w:pos="1418"/>
          <w:tab w:val="left" w:pos="1701"/>
        </w:tabs>
        <w:spacing w:after="0" w:line="228" w:lineRule="auto"/>
        <w:jc w:val="thaiDistribute"/>
        <w:rPr>
          <w:rFonts w:ascii="TH SarabunPSK" w:hAnsi="TH SarabunPSK" w:cs="TH SarabunPSK"/>
          <w:sz w:val="32"/>
          <w:szCs w:val="32"/>
        </w:rPr>
      </w:pPr>
      <w:r>
        <w:rPr>
          <w:rFonts w:ascii="TH SarabunPSK" w:hAnsi="TH SarabunPSK" w:cs="TH SarabunPSK" w:hint="cs"/>
          <w:sz w:val="32"/>
          <w:szCs w:val="32"/>
          <w:cs/>
        </w:rPr>
        <w:tab/>
      </w:r>
      <w:r w:rsidR="00F62443">
        <w:rPr>
          <w:rFonts w:ascii="TH SarabunPSK" w:hAnsi="TH SarabunPSK" w:cs="TH SarabunPSK" w:hint="cs"/>
          <w:sz w:val="32"/>
          <w:szCs w:val="32"/>
          <w:cs/>
        </w:rPr>
        <w:t xml:space="preserve">7. </w:t>
      </w:r>
      <w:r w:rsidR="008D1C17">
        <w:rPr>
          <w:rFonts w:ascii="TH SarabunPSK" w:hAnsi="TH SarabunPSK" w:cs="TH SarabunPSK" w:hint="cs"/>
          <w:sz w:val="32"/>
          <w:szCs w:val="32"/>
          <w:cs/>
        </w:rPr>
        <w:t>ทำงานให้แก่องค์การ หรือสถาบันการกุศลต่างๆ โดยไม่ได้รับค่าจ้างผลกำไรส่วนแบ่งหรือสิ่งตอบแทนอย่างใด</w:t>
      </w:r>
    </w:p>
    <w:p w:rsidR="008F194B" w:rsidRPr="004D0156" w:rsidRDefault="008E11C3" w:rsidP="008E11C3">
      <w:pPr>
        <w:tabs>
          <w:tab w:val="left" w:pos="1134"/>
          <w:tab w:val="left" w:pos="1418"/>
          <w:tab w:val="left" w:pos="1701"/>
        </w:tabs>
        <w:spacing w:after="0" w:line="228" w:lineRule="auto"/>
        <w:jc w:val="thaiDistribute"/>
        <w:rPr>
          <w:rFonts w:ascii="TH SarabunPSK" w:hAnsi="TH SarabunPSK" w:cs="TH SarabunPSK"/>
          <w:sz w:val="32"/>
          <w:szCs w:val="32"/>
          <w:cs/>
        </w:rPr>
      </w:pPr>
      <w:r>
        <w:rPr>
          <w:rFonts w:ascii="TH SarabunPSK" w:hAnsi="TH SarabunPSK" w:cs="TH SarabunPSK" w:hint="cs"/>
          <w:sz w:val="32"/>
          <w:szCs w:val="32"/>
          <w:cs/>
        </w:rPr>
        <w:tab/>
      </w:r>
      <w:r w:rsidR="00F62443">
        <w:rPr>
          <w:rFonts w:ascii="TH SarabunPSK" w:hAnsi="TH SarabunPSK" w:cs="TH SarabunPSK" w:hint="cs"/>
          <w:sz w:val="32"/>
          <w:szCs w:val="32"/>
          <w:cs/>
        </w:rPr>
        <w:t xml:space="preserve">8. </w:t>
      </w:r>
      <w:r w:rsidR="008F194B">
        <w:rPr>
          <w:rFonts w:ascii="TH SarabunPSK" w:hAnsi="TH SarabunPSK" w:cs="TH SarabunPSK" w:hint="cs"/>
          <w:sz w:val="32"/>
          <w:szCs w:val="32"/>
          <w:cs/>
        </w:rPr>
        <w:t>ไม่พร้อมที่จะทำงาน เนื่องจากเหตุผลอื่น</w:t>
      </w:r>
    </w:p>
    <w:p w:rsidR="00BD10B5" w:rsidRPr="004D0156" w:rsidRDefault="00BD10B5" w:rsidP="00BD10B5">
      <w:pPr>
        <w:tabs>
          <w:tab w:val="left" w:pos="1134"/>
          <w:tab w:val="left" w:pos="1418"/>
        </w:tabs>
        <w:spacing w:after="0" w:line="228" w:lineRule="auto"/>
        <w:jc w:val="thaiDistribute"/>
        <w:rPr>
          <w:rFonts w:ascii="TH SarabunPSK" w:hAnsi="TH SarabunPSK" w:cs="TH SarabunPSK"/>
          <w:sz w:val="32"/>
          <w:szCs w:val="32"/>
        </w:rPr>
      </w:pPr>
      <w:r>
        <w:rPr>
          <w:rFonts w:ascii="TH SarabunPSK" w:hAnsi="TH SarabunPSK" w:cs="TH SarabunPSK" w:hint="cs"/>
          <w:b/>
          <w:bCs/>
          <w:sz w:val="32"/>
          <w:szCs w:val="32"/>
          <w:cs/>
        </w:rPr>
        <w:tab/>
      </w:r>
      <w:r w:rsidRPr="004D0156">
        <w:rPr>
          <w:rFonts w:ascii="TH SarabunPSK" w:hAnsi="TH SarabunPSK" w:cs="TH SarabunPSK"/>
          <w:b/>
          <w:bCs/>
          <w:sz w:val="32"/>
          <w:szCs w:val="32"/>
          <w:cs/>
        </w:rPr>
        <w:t>งาน</w:t>
      </w:r>
      <w:r w:rsidR="00541097">
        <w:rPr>
          <w:rFonts w:ascii="TH SarabunPSK" w:hAnsi="TH SarabunPSK" w:cs="TH SarabunPSK" w:hint="cs"/>
          <w:b/>
          <w:bCs/>
          <w:sz w:val="32"/>
          <w:szCs w:val="32"/>
          <w:vertAlign w:val="superscript"/>
          <w:cs/>
        </w:rPr>
        <w:t>3</w:t>
      </w:r>
      <w:r w:rsidRPr="004D0156">
        <w:rPr>
          <w:rFonts w:ascii="TH SarabunPSK" w:hAnsi="TH SarabunPSK" w:cs="TH SarabunPSK"/>
          <w:sz w:val="32"/>
          <w:szCs w:val="32"/>
          <w:cs/>
        </w:rPr>
        <w:t xml:space="preserve"> หมายถึง กิจการที่ทำที่มีลักษณะอย่างหนึ่งอย่างใด ดังต่อไปนี้</w:t>
      </w:r>
    </w:p>
    <w:p w:rsidR="00BD10B5" w:rsidRPr="004D0156" w:rsidRDefault="00E859E5" w:rsidP="00E859E5">
      <w:pPr>
        <w:tabs>
          <w:tab w:val="left" w:pos="1134"/>
          <w:tab w:val="left" w:pos="1418"/>
        </w:tabs>
        <w:spacing w:after="0" w:line="228" w:lineRule="auto"/>
        <w:jc w:val="thaiDistribute"/>
        <w:rPr>
          <w:rFonts w:ascii="TH SarabunPSK" w:hAnsi="TH SarabunPSK" w:cs="TH SarabunPSK"/>
          <w:sz w:val="32"/>
          <w:szCs w:val="32"/>
        </w:rPr>
      </w:pPr>
      <w:r>
        <w:rPr>
          <w:rFonts w:ascii="TH SarabunPSK" w:hAnsi="TH SarabunPSK" w:cs="TH SarabunPSK" w:hint="cs"/>
          <w:sz w:val="32"/>
          <w:szCs w:val="32"/>
          <w:cs/>
        </w:rPr>
        <w:tab/>
      </w:r>
      <w:r w:rsidR="00BD10B5" w:rsidRPr="004D0156">
        <w:rPr>
          <w:rFonts w:ascii="TH SarabunPSK" w:hAnsi="TH SarabunPSK" w:cs="TH SarabunPSK"/>
          <w:sz w:val="32"/>
          <w:szCs w:val="32"/>
          <w:cs/>
        </w:rPr>
        <w:t>1. กิจการที่ทำแล้วได้รับค่าตอบแทนเป็นเงิน หรือสิ่งของ ค่าตอบแทนที่เป็นเงิน อาจจ่ายเป็นรายเดือน รายสัปดาห์ รายวัน หรือรายชิ้น</w:t>
      </w:r>
    </w:p>
    <w:p w:rsidR="00BD10B5" w:rsidRPr="004D0156" w:rsidRDefault="00E859E5" w:rsidP="00E859E5">
      <w:pPr>
        <w:tabs>
          <w:tab w:val="left" w:pos="1134"/>
          <w:tab w:val="left" w:pos="1418"/>
        </w:tabs>
        <w:spacing w:after="0" w:line="228" w:lineRule="auto"/>
        <w:jc w:val="thaiDistribute"/>
        <w:rPr>
          <w:rFonts w:ascii="TH SarabunPSK" w:hAnsi="TH SarabunPSK" w:cs="TH SarabunPSK"/>
          <w:sz w:val="32"/>
          <w:szCs w:val="32"/>
        </w:rPr>
      </w:pPr>
      <w:r>
        <w:rPr>
          <w:rFonts w:ascii="TH SarabunPSK" w:hAnsi="TH SarabunPSK" w:cs="TH SarabunPSK"/>
          <w:sz w:val="32"/>
          <w:szCs w:val="32"/>
        </w:rPr>
        <w:tab/>
      </w:r>
      <w:r w:rsidR="00BD10B5" w:rsidRPr="004D0156">
        <w:rPr>
          <w:rFonts w:ascii="TH SarabunPSK" w:hAnsi="TH SarabunPSK" w:cs="TH SarabunPSK"/>
          <w:sz w:val="32"/>
          <w:szCs w:val="32"/>
          <w:cs/>
        </w:rPr>
        <w:t>2</w:t>
      </w:r>
      <w:r w:rsidR="00BD10B5" w:rsidRPr="004D0156">
        <w:rPr>
          <w:rFonts w:ascii="TH SarabunPSK" w:hAnsi="TH SarabunPSK" w:cs="TH SarabunPSK"/>
          <w:sz w:val="32"/>
          <w:szCs w:val="32"/>
        </w:rPr>
        <w:t xml:space="preserve">. </w:t>
      </w:r>
      <w:r w:rsidR="00BD10B5" w:rsidRPr="004D0156">
        <w:rPr>
          <w:rFonts w:ascii="TH SarabunPSK" w:hAnsi="TH SarabunPSK" w:cs="TH SarabunPSK"/>
          <w:sz w:val="32"/>
          <w:szCs w:val="32"/>
          <w:cs/>
        </w:rPr>
        <w:t>กิจการที่ทำแล้วได้ผลกำไร หรือหวังที่จะได้รับผลกำไร หรือส่วนแบ่งเป็นการตอบแทน</w:t>
      </w:r>
    </w:p>
    <w:p w:rsidR="00BD10B5" w:rsidRPr="004D0156" w:rsidRDefault="00E859E5" w:rsidP="00AF7ABB">
      <w:pPr>
        <w:tabs>
          <w:tab w:val="left" w:pos="1134"/>
          <w:tab w:val="left" w:pos="1418"/>
        </w:tabs>
        <w:spacing w:after="0" w:line="228" w:lineRule="auto"/>
        <w:jc w:val="thaiDistribute"/>
        <w:rPr>
          <w:rFonts w:ascii="TH SarabunPSK" w:hAnsi="TH SarabunPSK" w:cs="TH SarabunPSK"/>
          <w:sz w:val="32"/>
          <w:szCs w:val="32"/>
        </w:rPr>
      </w:pPr>
      <w:r>
        <w:rPr>
          <w:rFonts w:ascii="TH SarabunPSK" w:hAnsi="TH SarabunPSK" w:cs="TH SarabunPSK" w:hint="cs"/>
          <w:sz w:val="32"/>
          <w:szCs w:val="32"/>
          <w:cs/>
        </w:rPr>
        <w:tab/>
      </w:r>
      <w:r w:rsidR="00BD10B5" w:rsidRPr="00125336">
        <w:rPr>
          <w:rFonts w:ascii="TH SarabunPSK" w:hAnsi="TH SarabunPSK" w:cs="TH SarabunPSK"/>
          <w:spacing w:val="-8"/>
          <w:sz w:val="32"/>
          <w:szCs w:val="32"/>
          <w:cs/>
        </w:rPr>
        <w:t xml:space="preserve">3. </w:t>
      </w:r>
      <w:r w:rsidR="00BD10B5" w:rsidRPr="00C6182A">
        <w:rPr>
          <w:rFonts w:ascii="TH SarabunPSK" w:hAnsi="TH SarabunPSK" w:cs="TH SarabunPSK"/>
          <w:sz w:val="32"/>
          <w:szCs w:val="32"/>
          <w:cs/>
        </w:rPr>
        <w:t>กิจการที่ทำให้กับธุรกิจของสมาชิกในครัวเรือนโดยไม่ได้รับค่าจ้างหรือผลกำไรตอบแทน</w:t>
      </w:r>
      <w:r w:rsidR="00BD10B5" w:rsidRPr="00A96504">
        <w:rPr>
          <w:rFonts w:ascii="TH SarabunPSK" w:hAnsi="TH SarabunPSK" w:cs="TH SarabunPSK"/>
          <w:spacing w:val="-4"/>
          <w:sz w:val="32"/>
          <w:szCs w:val="32"/>
          <w:cs/>
        </w:rPr>
        <w:t>อย่างใดซึ่งสมาชิกในครัวเรือนที่ประกอบธุรกิจนั้นจะมีสถานภาพการทำงานเป็นประกอบธุรกิจส่วนตัวหรือนายจ้าง</w:t>
      </w:r>
    </w:p>
    <w:p w:rsidR="00BD10B5" w:rsidRPr="00125336" w:rsidRDefault="00BD10B5" w:rsidP="00BD10B5">
      <w:pPr>
        <w:tabs>
          <w:tab w:val="left" w:pos="1134"/>
          <w:tab w:val="left" w:pos="1418"/>
        </w:tabs>
        <w:spacing w:after="0" w:line="228" w:lineRule="auto"/>
        <w:jc w:val="thaiDistribute"/>
        <w:rPr>
          <w:rFonts w:ascii="TH SarabunPSK" w:hAnsi="TH SarabunPSK" w:cs="TH SarabunPSK"/>
          <w:spacing w:val="-12"/>
          <w:sz w:val="32"/>
          <w:szCs w:val="32"/>
        </w:rPr>
      </w:pPr>
      <w:r>
        <w:rPr>
          <w:rFonts w:ascii="TH SarabunPSK" w:hAnsi="TH SarabunPSK" w:cs="TH SarabunPSK" w:hint="cs"/>
          <w:sz w:val="32"/>
          <w:szCs w:val="32"/>
          <w:cs/>
        </w:rPr>
        <w:tab/>
      </w:r>
      <w:r w:rsidRPr="004D0156">
        <w:rPr>
          <w:rFonts w:ascii="TH SarabunPSK" w:hAnsi="TH SarabunPSK" w:cs="TH SarabunPSK"/>
          <w:b/>
          <w:bCs/>
          <w:sz w:val="32"/>
          <w:szCs w:val="32"/>
          <w:cs/>
        </w:rPr>
        <w:t>อาชีพ</w:t>
      </w:r>
      <w:r w:rsidR="00541097">
        <w:rPr>
          <w:rFonts w:ascii="TH SarabunPSK" w:hAnsi="TH SarabunPSK" w:cs="TH SarabunPSK" w:hint="cs"/>
          <w:b/>
          <w:bCs/>
          <w:sz w:val="32"/>
          <w:szCs w:val="32"/>
          <w:vertAlign w:val="superscript"/>
          <w:cs/>
        </w:rPr>
        <w:t>3</w:t>
      </w:r>
      <w:r w:rsidRPr="004D0156">
        <w:rPr>
          <w:rFonts w:ascii="TH SarabunPSK" w:hAnsi="TH SarabunPSK" w:cs="TH SarabunPSK"/>
          <w:sz w:val="32"/>
          <w:szCs w:val="32"/>
          <w:cs/>
        </w:rPr>
        <w:t xml:space="preserve"> หมายถึง ประเภทห</w:t>
      </w:r>
      <w:r>
        <w:rPr>
          <w:rFonts w:ascii="TH SarabunPSK" w:hAnsi="TH SarabunPSK" w:cs="TH SarabunPSK"/>
          <w:sz w:val="32"/>
          <w:szCs w:val="32"/>
          <w:cs/>
        </w:rPr>
        <w:t>รือชนิดของงานที่บุคคลนั้นทำอยู่</w:t>
      </w:r>
      <w:r w:rsidRPr="004D0156">
        <w:rPr>
          <w:rFonts w:ascii="TH SarabunPSK" w:hAnsi="TH SarabunPSK" w:cs="TH SarabunPSK"/>
          <w:sz w:val="32"/>
          <w:szCs w:val="32"/>
          <w:cs/>
        </w:rPr>
        <w:t xml:space="preserve"> บุคคลส่วนมากมีอาชีพเดียว  </w:t>
      </w:r>
      <w:r w:rsidRPr="00125336">
        <w:rPr>
          <w:rFonts w:ascii="TH SarabunPSK" w:hAnsi="TH SarabunPSK" w:cs="TH SarabunPSK"/>
          <w:spacing w:val="-6"/>
          <w:sz w:val="32"/>
          <w:szCs w:val="32"/>
          <w:cs/>
        </w:rPr>
        <w:t>สำหรับบุคคลที่ในสัปดาห์แห่งการสำรวจมีอาชีพมากกว่า 1 อาชีพให้นับอาชีพที่มีชั่วโมงทำงานมากที่สุดถ้าชั่วโมงทำงานแต่ละอาชีพเท่ากันให้นับอาชีพที่</w:t>
      </w:r>
      <w:r w:rsidR="00FD5085">
        <w:rPr>
          <w:rFonts w:ascii="TH SarabunPSK" w:hAnsi="TH SarabunPSK" w:cs="TH SarabunPSK" w:hint="cs"/>
          <w:spacing w:val="-6"/>
          <w:sz w:val="32"/>
          <w:szCs w:val="32"/>
          <w:cs/>
        </w:rPr>
        <w:t>มีรายได้มากกว่า ถ้าชั่วโมงทำงานและรายได้ที่ได้รับจากแต่ละอาชีพเท่ากัน   ให้นับอาชีพที่</w:t>
      </w:r>
      <w:r w:rsidRPr="00125336">
        <w:rPr>
          <w:rFonts w:ascii="TH SarabunPSK" w:hAnsi="TH SarabunPSK" w:cs="TH SarabunPSK"/>
          <w:spacing w:val="-6"/>
          <w:sz w:val="32"/>
          <w:szCs w:val="32"/>
          <w:cs/>
        </w:rPr>
        <w:t>ผู้ตอบสัมภาษณ์</w:t>
      </w:r>
      <w:r w:rsidR="009E7E93">
        <w:rPr>
          <w:rFonts w:ascii="TH SarabunPSK" w:hAnsi="TH SarabunPSK" w:cs="TH SarabunPSK" w:hint="cs"/>
          <w:spacing w:val="-6"/>
          <w:sz w:val="32"/>
          <w:szCs w:val="32"/>
          <w:cs/>
        </w:rPr>
        <w:t>พอใจมากที่สุด ถ้าผู้ตอบสัมภาษณ์ตอบ</w:t>
      </w:r>
      <w:r w:rsidR="00FD5085" w:rsidRPr="009E7E93">
        <w:rPr>
          <w:rFonts w:ascii="TH SarabunPSK" w:hAnsi="TH SarabunPSK" w:cs="TH SarabunPSK" w:hint="cs"/>
          <w:spacing w:val="-12"/>
          <w:sz w:val="32"/>
          <w:szCs w:val="32"/>
          <w:cs/>
        </w:rPr>
        <w:t>ไ</w:t>
      </w:r>
      <w:r w:rsidRPr="009E7E93">
        <w:rPr>
          <w:rFonts w:ascii="TH SarabunPSK" w:hAnsi="TH SarabunPSK" w:cs="TH SarabunPSK"/>
          <w:spacing w:val="-12"/>
          <w:sz w:val="32"/>
          <w:szCs w:val="32"/>
          <w:cs/>
        </w:rPr>
        <w:t>ม่ได้ให้นับอาชีพที่ได้ทำมานานที่สุด การจัดจำแนกประเภทอาชีพ ตั้งแต่ไตรมาสที่ 1 พ.ศ.</w:t>
      </w:r>
      <w:r w:rsidR="000A1BA1">
        <w:rPr>
          <w:rFonts w:ascii="TH SarabunPSK" w:hAnsi="TH SarabunPSK" w:cs="TH SarabunPSK" w:hint="cs"/>
          <w:spacing w:val="-12"/>
          <w:sz w:val="32"/>
          <w:szCs w:val="32"/>
          <w:cs/>
        </w:rPr>
        <w:t xml:space="preserve"> </w:t>
      </w:r>
      <w:r w:rsidRPr="009E7E93">
        <w:rPr>
          <w:rFonts w:ascii="TH SarabunPSK" w:hAnsi="TH SarabunPSK" w:cs="TH SarabunPSK"/>
          <w:spacing w:val="-12"/>
          <w:sz w:val="32"/>
          <w:szCs w:val="32"/>
          <w:cs/>
        </w:rPr>
        <w:t>2554</w:t>
      </w:r>
      <w:r w:rsidR="000A1BA1">
        <w:rPr>
          <w:rFonts w:ascii="TH SarabunPSK" w:hAnsi="TH SarabunPSK" w:cs="TH SarabunPSK" w:hint="cs"/>
          <w:sz w:val="32"/>
          <w:szCs w:val="32"/>
          <w:cs/>
        </w:rPr>
        <w:t xml:space="preserve"> </w:t>
      </w:r>
      <w:r w:rsidR="009E7E93" w:rsidRPr="009E7E93">
        <w:rPr>
          <w:rFonts w:ascii="TH SarabunPSK" w:hAnsi="TH SarabunPSK" w:cs="TH SarabunPSK" w:hint="cs"/>
          <w:sz w:val="32"/>
          <w:szCs w:val="32"/>
          <w:cs/>
        </w:rPr>
        <w:t>ปรับ</w:t>
      </w:r>
      <w:r w:rsidRPr="009E7E93">
        <w:rPr>
          <w:rFonts w:ascii="TH SarabunPSK" w:hAnsi="TH SarabunPSK" w:cs="TH SarabunPSK"/>
          <w:spacing w:val="-18"/>
          <w:sz w:val="32"/>
          <w:szCs w:val="32"/>
          <w:cs/>
        </w:rPr>
        <w:t>ใช้</w:t>
      </w:r>
      <w:r w:rsidR="009E7E93">
        <w:rPr>
          <w:rFonts w:ascii="TH SarabunPSK" w:hAnsi="TH SarabunPSK" w:cs="TH SarabunPSK" w:hint="cs"/>
          <w:spacing w:val="-18"/>
          <w:sz w:val="32"/>
          <w:szCs w:val="32"/>
          <w:cs/>
        </w:rPr>
        <w:t>ตาม</w:t>
      </w:r>
      <w:r w:rsidR="000A1BA1">
        <w:rPr>
          <w:rFonts w:ascii="TH SarabunPSK" w:hAnsi="TH SarabunPSK" w:cs="TH SarabunPSK" w:hint="cs"/>
          <w:spacing w:val="-18"/>
          <w:sz w:val="32"/>
          <w:szCs w:val="32"/>
          <w:cs/>
        </w:rPr>
        <w:t xml:space="preserve"> </w:t>
      </w:r>
      <w:r w:rsidRPr="000A1BA1">
        <w:rPr>
          <w:rFonts w:ascii="TH SarabunPSK" w:hAnsi="TH SarabunPSK" w:cs="TH SarabunPSK"/>
          <w:spacing w:val="8"/>
          <w:sz w:val="32"/>
          <w:szCs w:val="32"/>
        </w:rPr>
        <w:t>Intern</w:t>
      </w:r>
      <w:r w:rsidR="000A1BA1" w:rsidRPr="000A1BA1">
        <w:rPr>
          <w:rFonts w:ascii="TH SarabunPSK" w:hAnsi="TH SarabunPSK" w:cs="TH SarabunPSK"/>
          <w:spacing w:val="8"/>
          <w:sz w:val="32"/>
          <w:szCs w:val="32"/>
        </w:rPr>
        <w:t xml:space="preserve">ational Standard Classification </w:t>
      </w:r>
      <w:r w:rsidRPr="000A1BA1">
        <w:rPr>
          <w:rFonts w:ascii="TH SarabunPSK" w:hAnsi="TH SarabunPSK" w:cs="TH SarabunPSK"/>
          <w:spacing w:val="8"/>
          <w:sz w:val="32"/>
          <w:szCs w:val="32"/>
        </w:rPr>
        <w:t>of</w:t>
      </w:r>
      <w:r w:rsidRPr="009E7E93">
        <w:rPr>
          <w:rFonts w:ascii="TH SarabunPSK" w:hAnsi="TH SarabunPSK" w:cs="TH SarabunPSK"/>
          <w:spacing w:val="-12"/>
          <w:sz w:val="32"/>
          <w:szCs w:val="32"/>
        </w:rPr>
        <w:t xml:space="preserve"> Occupation, </w:t>
      </w:r>
      <w:r w:rsidRPr="009E7E93">
        <w:rPr>
          <w:rFonts w:ascii="TH SarabunPSK" w:hAnsi="TH SarabunPSK" w:cs="TH SarabunPSK"/>
          <w:spacing w:val="-12"/>
          <w:sz w:val="32"/>
          <w:szCs w:val="32"/>
          <w:cs/>
        </w:rPr>
        <w:t>2008</w:t>
      </w:r>
      <w:r w:rsidRPr="009E7E93">
        <w:rPr>
          <w:rFonts w:ascii="TH SarabunPSK" w:hAnsi="TH SarabunPSK" w:cs="TH SarabunPSK"/>
          <w:spacing w:val="-12"/>
          <w:sz w:val="32"/>
          <w:szCs w:val="32"/>
        </w:rPr>
        <w:t xml:space="preserve"> (ISCO – </w:t>
      </w:r>
      <w:r w:rsidR="00E74F72">
        <w:rPr>
          <w:rFonts w:ascii="TH SarabunPSK" w:hAnsi="TH SarabunPSK" w:cs="TH SarabunPSK" w:hint="cs"/>
          <w:spacing w:val="-12"/>
          <w:sz w:val="32"/>
          <w:szCs w:val="32"/>
          <w:cs/>
        </w:rPr>
        <w:t>0</w:t>
      </w:r>
      <w:r w:rsidRPr="009E7E93">
        <w:rPr>
          <w:rFonts w:ascii="TH SarabunPSK" w:hAnsi="TH SarabunPSK" w:cs="TH SarabunPSK"/>
          <w:spacing w:val="-12"/>
          <w:sz w:val="32"/>
          <w:szCs w:val="32"/>
          <w:cs/>
        </w:rPr>
        <w:t>8</w:t>
      </w:r>
      <w:r w:rsidRPr="009E7E93">
        <w:rPr>
          <w:rFonts w:ascii="TH SarabunPSK" w:hAnsi="TH SarabunPSK" w:cs="TH SarabunPSK"/>
          <w:spacing w:val="-12"/>
          <w:sz w:val="32"/>
          <w:szCs w:val="32"/>
        </w:rPr>
        <w:t xml:space="preserve">) </w:t>
      </w:r>
      <w:r w:rsidRPr="009E7E93">
        <w:rPr>
          <w:rFonts w:ascii="TH SarabunPSK" w:hAnsi="TH SarabunPSK" w:cs="TH SarabunPSK"/>
          <w:spacing w:val="-12"/>
          <w:sz w:val="32"/>
          <w:szCs w:val="32"/>
          <w:cs/>
        </w:rPr>
        <w:t xml:space="preserve">ขององค์การแรงงานระหว่างประเทศ </w:t>
      </w:r>
      <w:r w:rsidRPr="009E7E93">
        <w:rPr>
          <w:rFonts w:ascii="TH SarabunPSK" w:hAnsi="TH SarabunPSK" w:cs="TH SarabunPSK"/>
          <w:spacing w:val="-12"/>
          <w:sz w:val="32"/>
          <w:szCs w:val="32"/>
        </w:rPr>
        <w:t>(ILO)</w:t>
      </w:r>
    </w:p>
    <w:p w:rsidR="00BD10B5" w:rsidRPr="004D0156" w:rsidRDefault="00BD10B5" w:rsidP="00BD10B5">
      <w:pPr>
        <w:tabs>
          <w:tab w:val="left" w:pos="1134"/>
          <w:tab w:val="left" w:pos="1418"/>
        </w:tabs>
        <w:spacing w:after="0" w:line="228" w:lineRule="auto"/>
        <w:jc w:val="thaiDistribute"/>
        <w:rPr>
          <w:rFonts w:ascii="TH SarabunPSK" w:hAnsi="TH SarabunPSK" w:cs="TH SarabunPSK"/>
          <w:sz w:val="32"/>
          <w:szCs w:val="32"/>
        </w:rPr>
      </w:pPr>
      <w:r>
        <w:rPr>
          <w:rFonts w:ascii="TH SarabunPSK" w:hAnsi="TH SarabunPSK" w:cs="TH SarabunPSK"/>
          <w:sz w:val="32"/>
          <w:szCs w:val="32"/>
        </w:rPr>
        <w:tab/>
      </w:r>
      <w:r w:rsidRPr="00125336">
        <w:rPr>
          <w:rFonts w:ascii="TH SarabunPSK" w:hAnsi="TH SarabunPSK" w:cs="TH SarabunPSK"/>
          <w:spacing w:val="-8"/>
          <w:sz w:val="32"/>
          <w:szCs w:val="32"/>
          <w:cs/>
        </w:rPr>
        <w:t xml:space="preserve">ก่อน พ.ศ.2553 การจัดประเภทอาชีพจำแนกตามความเหมาะสมกับลักษณะอาชีพของประเทศไทย </w:t>
      </w:r>
      <w:r w:rsidRPr="004D0156">
        <w:rPr>
          <w:rFonts w:ascii="TH SarabunPSK" w:hAnsi="TH SarabunPSK" w:cs="TH SarabunPSK"/>
          <w:sz w:val="32"/>
          <w:szCs w:val="32"/>
          <w:cs/>
        </w:rPr>
        <w:t xml:space="preserve">โดยอ้างอิง </w:t>
      </w:r>
      <w:r w:rsidRPr="004D0156">
        <w:rPr>
          <w:rFonts w:ascii="TH SarabunPSK" w:hAnsi="TH SarabunPSK" w:cs="TH SarabunPSK"/>
          <w:sz w:val="32"/>
          <w:szCs w:val="32"/>
        </w:rPr>
        <w:t xml:space="preserve">International Standard Classification of Occupation, </w:t>
      </w:r>
      <w:r w:rsidRPr="004D0156">
        <w:rPr>
          <w:rFonts w:ascii="TH SarabunPSK" w:hAnsi="TH SarabunPSK" w:cs="TH SarabunPSK"/>
          <w:sz w:val="32"/>
          <w:szCs w:val="32"/>
          <w:cs/>
        </w:rPr>
        <w:t>1988</w:t>
      </w:r>
      <w:r w:rsidRPr="004D0156">
        <w:rPr>
          <w:rFonts w:ascii="TH SarabunPSK" w:hAnsi="TH SarabunPSK" w:cs="TH SarabunPSK"/>
          <w:sz w:val="32"/>
          <w:szCs w:val="32"/>
        </w:rPr>
        <w:t xml:space="preserve"> (ISCO – </w:t>
      </w:r>
      <w:r w:rsidRPr="004D0156">
        <w:rPr>
          <w:rFonts w:ascii="TH SarabunPSK" w:hAnsi="TH SarabunPSK" w:cs="TH SarabunPSK"/>
          <w:sz w:val="32"/>
          <w:szCs w:val="32"/>
          <w:cs/>
        </w:rPr>
        <w:t>88</w:t>
      </w:r>
      <w:r w:rsidRPr="004D0156">
        <w:rPr>
          <w:rFonts w:ascii="TH SarabunPSK" w:hAnsi="TH SarabunPSK" w:cs="TH SarabunPSK"/>
          <w:sz w:val="32"/>
          <w:szCs w:val="32"/>
        </w:rPr>
        <w:t>)</w:t>
      </w:r>
    </w:p>
    <w:p w:rsidR="00BD10B5" w:rsidRPr="00C57B03" w:rsidRDefault="00BD10B5" w:rsidP="00BD10B5">
      <w:pPr>
        <w:tabs>
          <w:tab w:val="left" w:pos="1134"/>
          <w:tab w:val="left" w:pos="1418"/>
        </w:tabs>
        <w:spacing w:after="0" w:line="228" w:lineRule="auto"/>
        <w:jc w:val="thaiDistribute"/>
        <w:rPr>
          <w:rFonts w:ascii="TH SarabunPSK" w:hAnsi="TH SarabunPSK" w:cs="TH SarabunPSK"/>
          <w:spacing w:val="2"/>
          <w:sz w:val="32"/>
          <w:szCs w:val="32"/>
        </w:rPr>
      </w:pPr>
      <w:r>
        <w:rPr>
          <w:rFonts w:ascii="TH SarabunPSK" w:hAnsi="TH SarabunPSK" w:cs="TH SarabunPSK"/>
          <w:spacing w:val="4"/>
          <w:sz w:val="32"/>
          <w:szCs w:val="32"/>
        </w:rPr>
        <w:tab/>
      </w:r>
      <w:r w:rsidRPr="00C57B03">
        <w:rPr>
          <w:rFonts w:ascii="TH SarabunPSK" w:hAnsi="TH SarabunPSK" w:cs="TH SarabunPSK"/>
          <w:b/>
          <w:bCs/>
          <w:spacing w:val="-6"/>
          <w:sz w:val="32"/>
          <w:szCs w:val="32"/>
          <w:cs/>
        </w:rPr>
        <w:t>อุตสาหกรรม</w:t>
      </w:r>
      <w:r w:rsidR="00D36142">
        <w:rPr>
          <w:rFonts w:ascii="TH SarabunPSK" w:hAnsi="TH SarabunPSK" w:cs="TH SarabunPSK" w:hint="cs"/>
          <w:b/>
          <w:bCs/>
          <w:spacing w:val="-6"/>
          <w:sz w:val="32"/>
          <w:szCs w:val="32"/>
          <w:vertAlign w:val="superscript"/>
          <w:cs/>
        </w:rPr>
        <w:t>3</w:t>
      </w:r>
      <w:r w:rsidRPr="00C57B03">
        <w:rPr>
          <w:rFonts w:ascii="TH SarabunPSK" w:hAnsi="TH SarabunPSK" w:cs="TH SarabunPSK"/>
          <w:spacing w:val="-6"/>
          <w:sz w:val="32"/>
          <w:szCs w:val="32"/>
          <w:cs/>
        </w:rPr>
        <w:t>หมายถึง ประเภทของกิจกรรมทางเศรษฐกิจที่ได้ดำเนินการโดยสถานประกอบการ</w:t>
      </w:r>
      <w:r w:rsidR="00A86DCC">
        <w:rPr>
          <w:rFonts w:ascii="TH SarabunPSK" w:hAnsi="TH SarabunPSK" w:cs="TH SarabunPSK" w:hint="cs"/>
          <w:spacing w:val="-6"/>
          <w:sz w:val="32"/>
          <w:szCs w:val="32"/>
          <w:cs/>
        </w:rPr>
        <w:t xml:space="preserve">    </w:t>
      </w:r>
      <w:r w:rsidRPr="00C57B03">
        <w:rPr>
          <w:rFonts w:ascii="TH SarabunPSK" w:hAnsi="TH SarabunPSK" w:cs="TH SarabunPSK"/>
          <w:spacing w:val="4"/>
          <w:sz w:val="32"/>
          <w:szCs w:val="32"/>
          <w:cs/>
        </w:rPr>
        <w:t>ที่บุคคลนั้นกำลังทำงานอยู่ หรือประเภทของธุรกิจซึ่งบุคคลนั้นได้ดำเนินการอยู่ในสัปดาห์แห่งการสำรวจ</w:t>
      </w:r>
      <w:r w:rsidR="00A86DCC">
        <w:rPr>
          <w:rFonts w:ascii="TH SarabunPSK" w:hAnsi="TH SarabunPSK" w:cs="TH SarabunPSK" w:hint="cs"/>
          <w:spacing w:val="-12"/>
          <w:sz w:val="32"/>
          <w:szCs w:val="32"/>
          <w:cs/>
        </w:rPr>
        <w:t xml:space="preserve">   </w:t>
      </w:r>
      <w:r w:rsidRPr="00125336">
        <w:rPr>
          <w:rFonts w:ascii="TH SarabunPSK" w:hAnsi="TH SarabunPSK" w:cs="TH SarabunPSK"/>
          <w:spacing w:val="-12"/>
          <w:sz w:val="32"/>
          <w:szCs w:val="32"/>
          <w:cs/>
        </w:rPr>
        <w:t>ถ้าบุคคลหนึ่งมีอาชีพมากกว่าหนึ่งอย่างให้บันทึกอุตสาหกรรมตามอาชีพที่บันทึกไว้ การจัดจำแนกประเภทอุตสาหกรรม</w:t>
      </w:r>
      <w:r w:rsidRPr="00C57B03">
        <w:rPr>
          <w:rFonts w:ascii="TH SarabunPSK" w:hAnsi="TH SarabunPSK" w:cs="TH SarabunPSK"/>
          <w:spacing w:val="-6"/>
          <w:sz w:val="32"/>
          <w:szCs w:val="32"/>
          <w:cs/>
        </w:rPr>
        <w:t xml:space="preserve"> ตั้งแต่ไตรมาสที่ 1 พ.ศ. 2554 </w:t>
      </w:r>
      <w:r w:rsidR="00083217">
        <w:rPr>
          <w:rFonts w:ascii="TH SarabunPSK" w:hAnsi="TH SarabunPSK" w:cs="TH SarabunPSK" w:hint="cs"/>
          <w:spacing w:val="-6"/>
          <w:sz w:val="32"/>
          <w:szCs w:val="32"/>
          <w:cs/>
        </w:rPr>
        <w:t>ปรับ</w:t>
      </w:r>
      <w:r w:rsidRPr="00C57B03">
        <w:rPr>
          <w:rFonts w:ascii="TH SarabunPSK" w:hAnsi="TH SarabunPSK" w:cs="TH SarabunPSK"/>
          <w:spacing w:val="-6"/>
          <w:sz w:val="32"/>
          <w:szCs w:val="32"/>
          <w:cs/>
        </w:rPr>
        <w:t xml:space="preserve">ใช้ตาม </w:t>
      </w:r>
      <w:r w:rsidRPr="00C57B03">
        <w:rPr>
          <w:rFonts w:ascii="TH SarabunPSK" w:hAnsi="TH SarabunPSK" w:cs="TH SarabunPSK"/>
          <w:spacing w:val="-6"/>
          <w:sz w:val="32"/>
          <w:szCs w:val="32"/>
        </w:rPr>
        <w:t>Thailand Standard Industrial Classification, (TS</w:t>
      </w:r>
      <w:r w:rsidR="00EC32AB" w:rsidRPr="00C57B03">
        <w:rPr>
          <w:rFonts w:ascii="TH SarabunPSK" w:hAnsi="TH SarabunPSK" w:cs="TH SarabunPSK"/>
          <w:spacing w:val="-6"/>
          <w:sz w:val="32"/>
          <w:szCs w:val="32"/>
        </w:rPr>
        <w:t>I</w:t>
      </w:r>
      <w:r w:rsidRPr="00C57B03">
        <w:rPr>
          <w:rFonts w:ascii="TH SarabunPSK" w:hAnsi="TH SarabunPSK" w:cs="TH SarabunPSK"/>
          <w:spacing w:val="-6"/>
          <w:sz w:val="32"/>
          <w:szCs w:val="32"/>
        </w:rPr>
        <w:t>C</w:t>
      </w:r>
      <w:r>
        <w:rPr>
          <w:rFonts w:ascii="TH SarabunPSK" w:hAnsi="TH SarabunPSK" w:cs="TH SarabunPSK"/>
          <w:spacing w:val="-6"/>
          <w:sz w:val="32"/>
          <w:szCs w:val="32"/>
        </w:rPr>
        <w:t xml:space="preserve"> :</w:t>
      </w:r>
      <w:r w:rsidR="00D5468F">
        <w:rPr>
          <w:rFonts w:ascii="TH SarabunPSK" w:hAnsi="TH SarabunPSK" w:cs="TH SarabunPSK" w:hint="cs"/>
          <w:spacing w:val="-6"/>
          <w:sz w:val="32"/>
          <w:szCs w:val="32"/>
          <w:cs/>
        </w:rPr>
        <w:t xml:space="preserve"> </w:t>
      </w:r>
      <w:r w:rsidRPr="00C57B03">
        <w:rPr>
          <w:rFonts w:ascii="TH SarabunPSK" w:hAnsi="TH SarabunPSK" w:cs="TH SarabunPSK"/>
          <w:spacing w:val="-6"/>
          <w:sz w:val="32"/>
          <w:szCs w:val="32"/>
          <w:cs/>
        </w:rPr>
        <w:t>2009</w:t>
      </w:r>
      <w:r w:rsidRPr="00C57B03">
        <w:rPr>
          <w:rFonts w:ascii="TH SarabunPSK" w:hAnsi="TH SarabunPSK" w:cs="TH SarabunPSK"/>
          <w:spacing w:val="-6"/>
          <w:sz w:val="32"/>
          <w:szCs w:val="32"/>
        </w:rPr>
        <w:t>)</w:t>
      </w:r>
    </w:p>
    <w:p w:rsidR="00BD10B5" w:rsidRDefault="00BD10B5" w:rsidP="00A96504">
      <w:pPr>
        <w:tabs>
          <w:tab w:val="left" w:pos="1134"/>
        </w:tabs>
        <w:spacing w:after="0" w:line="228" w:lineRule="auto"/>
        <w:jc w:val="thaiDistribute"/>
        <w:rPr>
          <w:rFonts w:ascii="TH SarabunPSK" w:hAnsi="TH SarabunPSK" w:cs="TH SarabunPSK"/>
          <w:sz w:val="32"/>
          <w:szCs w:val="32"/>
        </w:rPr>
      </w:pPr>
      <w:r>
        <w:rPr>
          <w:rFonts w:ascii="TH SarabunPSK" w:hAnsi="TH SarabunPSK" w:cs="TH SarabunPSK"/>
          <w:sz w:val="32"/>
          <w:szCs w:val="32"/>
        </w:rPr>
        <w:tab/>
      </w:r>
      <w:r w:rsidRPr="00125336">
        <w:rPr>
          <w:rFonts w:ascii="TH SarabunPSK" w:hAnsi="TH SarabunPSK" w:cs="TH SarabunPSK"/>
          <w:spacing w:val="-8"/>
          <w:sz w:val="32"/>
          <w:szCs w:val="32"/>
          <w:cs/>
        </w:rPr>
        <w:t>ก่อน พ.ศ. 2553 การจัดประเภทอุตสาหกรรมจำแนกตามความเหมาะสมกับลักษณะอุตสาหกรรม</w:t>
      </w:r>
      <w:r w:rsidRPr="004D0156">
        <w:rPr>
          <w:rFonts w:ascii="TH SarabunPSK" w:hAnsi="TH SarabunPSK" w:cs="TH SarabunPSK"/>
          <w:spacing w:val="-4"/>
          <w:sz w:val="32"/>
          <w:szCs w:val="32"/>
          <w:cs/>
        </w:rPr>
        <w:t>ของ</w:t>
      </w:r>
      <w:r w:rsidRPr="008F7D21">
        <w:rPr>
          <w:rFonts w:ascii="TH SarabunPSK" w:hAnsi="TH SarabunPSK" w:cs="TH SarabunPSK"/>
          <w:spacing w:val="-12"/>
          <w:sz w:val="32"/>
          <w:szCs w:val="32"/>
          <w:cs/>
        </w:rPr>
        <w:t xml:space="preserve">ประเทศไทย โดยอ้างอิง </w:t>
      </w:r>
      <w:r w:rsidRPr="008F7D21">
        <w:rPr>
          <w:rFonts w:ascii="TH SarabunPSK" w:hAnsi="TH SarabunPSK" w:cs="TH SarabunPSK"/>
          <w:spacing w:val="-12"/>
          <w:sz w:val="32"/>
          <w:szCs w:val="32"/>
        </w:rPr>
        <w:t>International Standard Industrial Classification</w:t>
      </w:r>
      <w:r w:rsidR="005C230B" w:rsidRPr="008F7D21">
        <w:rPr>
          <w:rFonts w:ascii="TH SarabunPSK" w:hAnsi="TH SarabunPSK" w:cs="TH SarabunPSK"/>
          <w:spacing w:val="-12"/>
          <w:sz w:val="32"/>
          <w:szCs w:val="32"/>
        </w:rPr>
        <w:t xml:space="preserve"> of All Economic Activities</w:t>
      </w:r>
      <w:r w:rsidRPr="008F7D21">
        <w:rPr>
          <w:rFonts w:ascii="TH SarabunPSK" w:hAnsi="TH SarabunPSK" w:cs="TH SarabunPSK"/>
          <w:spacing w:val="-12"/>
          <w:sz w:val="32"/>
          <w:szCs w:val="32"/>
        </w:rPr>
        <w:t>, (</w:t>
      </w:r>
      <w:r w:rsidR="00DF5671" w:rsidRPr="008F7D21">
        <w:rPr>
          <w:rFonts w:ascii="TH SarabunPSK" w:hAnsi="TH SarabunPSK" w:cs="TH SarabunPSK"/>
          <w:spacing w:val="-12"/>
          <w:sz w:val="32"/>
          <w:szCs w:val="32"/>
        </w:rPr>
        <w:t>I</w:t>
      </w:r>
      <w:r w:rsidRPr="008F7D21">
        <w:rPr>
          <w:rFonts w:ascii="TH SarabunPSK" w:hAnsi="TH SarabunPSK" w:cs="TH SarabunPSK"/>
          <w:spacing w:val="-12"/>
          <w:sz w:val="32"/>
          <w:szCs w:val="32"/>
        </w:rPr>
        <w:t xml:space="preserve">SIC : </w:t>
      </w:r>
      <w:r w:rsidRPr="008F7D21">
        <w:rPr>
          <w:rFonts w:ascii="TH SarabunPSK" w:hAnsi="TH SarabunPSK" w:cs="TH SarabunPSK"/>
          <w:spacing w:val="-12"/>
          <w:sz w:val="32"/>
          <w:szCs w:val="32"/>
          <w:cs/>
        </w:rPr>
        <w:t>1989</w:t>
      </w:r>
      <w:r w:rsidRPr="008F7D21">
        <w:rPr>
          <w:rFonts w:ascii="TH SarabunPSK" w:hAnsi="TH SarabunPSK" w:cs="TH SarabunPSK"/>
          <w:spacing w:val="-12"/>
          <w:sz w:val="32"/>
          <w:szCs w:val="32"/>
        </w:rPr>
        <w:t>)</w:t>
      </w:r>
    </w:p>
    <w:p w:rsidR="008F7D21" w:rsidRDefault="00062B1B" w:rsidP="00857D96">
      <w:pPr>
        <w:tabs>
          <w:tab w:val="left" w:pos="567"/>
        </w:tabs>
        <w:spacing w:after="0" w:line="228" w:lineRule="auto"/>
        <w:jc w:val="thaiDistribute"/>
        <w:rPr>
          <w:rFonts w:ascii="TH SarabunPSK" w:hAnsi="TH SarabunPSK" w:cs="TH SarabunPSK"/>
          <w:sz w:val="24"/>
          <w:szCs w:val="24"/>
          <w:vertAlign w:val="superscript"/>
        </w:rPr>
      </w:pPr>
      <w:r>
        <w:rPr>
          <w:rFonts w:ascii="TH SarabunPSK" w:hAnsi="TH SarabunPSK" w:cs="TH SarabunPSK"/>
          <w:noProof/>
          <w:sz w:val="32"/>
          <w:szCs w:val="32"/>
          <w:vertAlign w:val="superscript"/>
        </w:rPr>
        <mc:AlternateContent>
          <mc:Choice Requires="wps">
            <w:drawing>
              <wp:anchor distT="4294967295" distB="4294967295" distL="114300" distR="114300" simplePos="0" relativeHeight="251661312" behindDoc="0" locked="0" layoutInCell="1" allowOverlap="1">
                <wp:simplePos x="0" y="0"/>
                <wp:positionH relativeFrom="column">
                  <wp:posOffset>14605</wp:posOffset>
                </wp:positionH>
                <wp:positionV relativeFrom="paragraph">
                  <wp:posOffset>151129</wp:posOffset>
                </wp:positionV>
                <wp:extent cx="984885" cy="0"/>
                <wp:effectExtent l="0" t="0" r="24765" b="19050"/>
                <wp:wrapNone/>
                <wp:docPr id="4"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848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5pt,11.9pt" to="78.7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"/>
            </w:pict>
          </mc:Fallback>
        </mc:AlternateContent>
      </w:r>
    </w:p>
    <w:p w:rsidR="00BD10B5" w:rsidRDefault="00D36142" w:rsidP="00857D96">
      <w:pPr>
        <w:tabs>
          <w:tab w:val="left" w:pos="567"/>
        </w:tabs>
        <w:spacing w:after="0" w:line="228" w:lineRule="auto"/>
        <w:jc w:val="thaiDistribute"/>
        <w:rPr>
          <w:rFonts w:ascii="TH SarabunPSK" w:hAnsi="TH SarabunPSK" w:cs="TH SarabunPSK"/>
          <w:sz w:val="24"/>
          <w:szCs w:val="24"/>
          <w:vertAlign w:val="subscript"/>
        </w:rPr>
      </w:pPr>
      <w:r>
        <w:rPr>
          <w:rFonts w:ascii="TH SarabunPSK" w:hAnsi="TH SarabunPSK" w:cs="TH SarabunPSK"/>
          <w:sz w:val="24"/>
          <w:szCs w:val="24"/>
          <w:vertAlign w:val="superscript"/>
        </w:rPr>
        <w:t>3</w:t>
      </w:r>
      <w:r w:rsidR="00BD10B5" w:rsidRPr="003677AB">
        <w:rPr>
          <w:rFonts w:ascii="TH SarabunPSK" w:hAnsi="TH SarabunPSK" w:cs="TH SarabunPSK" w:hint="cs"/>
          <w:sz w:val="24"/>
          <w:szCs w:val="24"/>
          <w:vertAlign w:val="subscript"/>
          <w:cs/>
        </w:rPr>
        <w:t>สำรวจ</w:t>
      </w:r>
      <w:proofErr w:type="spellStart"/>
      <w:r w:rsidR="00BD10B5" w:rsidRPr="003677AB">
        <w:rPr>
          <w:rFonts w:ascii="TH SarabunPSK" w:hAnsi="TH SarabunPSK" w:cs="TH SarabunPSK" w:hint="cs"/>
          <w:sz w:val="24"/>
          <w:szCs w:val="24"/>
          <w:vertAlign w:val="subscript"/>
          <w:cs/>
        </w:rPr>
        <w:t>ภาว</w:t>
      </w:r>
      <w:r w:rsidR="00BD10B5">
        <w:rPr>
          <w:rFonts w:ascii="TH SarabunPSK" w:hAnsi="TH SarabunPSK" w:cs="TH SarabunPSK" w:hint="cs"/>
          <w:sz w:val="24"/>
          <w:szCs w:val="24"/>
          <w:vertAlign w:val="subscript"/>
          <w:cs/>
        </w:rPr>
        <w:t>ะการ</w:t>
      </w:r>
      <w:proofErr w:type="spellEnd"/>
      <w:r w:rsidR="00BD10B5" w:rsidRPr="003677AB">
        <w:rPr>
          <w:rFonts w:ascii="TH SarabunPSK" w:hAnsi="TH SarabunPSK" w:cs="TH SarabunPSK" w:hint="cs"/>
          <w:sz w:val="24"/>
          <w:szCs w:val="24"/>
          <w:vertAlign w:val="subscript"/>
          <w:cs/>
        </w:rPr>
        <w:t>ทำงานของประชากร สำนักงานสถิติแห่งชาติ</w:t>
      </w:r>
      <w:r>
        <w:rPr>
          <w:rFonts w:ascii="TH SarabunPSK" w:hAnsi="TH SarabunPSK" w:cs="TH SarabunPSK"/>
          <w:sz w:val="24"/>
          <w:szCs w:val="24"/>
          <w:vertAlign w:val="subscript"/>
        </w:rPr>
        <w:t xml:space="preserve"> 2558</w:t>
      </w:r>
    </w:p>
    <w:p w:rsidR="00EB0018" w:rsidRDefault="00EB0018" w:rsidP="00857D96">
      <w:pPr>
        <w:tabs>
          <w:tab w:val="left" w:pos="567"/>
        </w:tabs>
        <w:spacing w:after="0" w:line="228" w:lineRule="auto"/>
        <w:jc w:val="thaiDistribute"/>
        <w:rPr>
          <w:rFonts w:ascii="TH SarabunPSK" w:hAnsi="TH SarabunPSK" w:cs="TH SarabunPSK"/>
          <w:sz w:val="24"/>
          <w:szCs w:val="24"/>
          <w:vertAlign w:val="subscript"/>
        </w:rPr>
      </w:pPr>
    </w:p>
    <w:p w:rsidR="004E4CE7" w:rsidRDefault="004E4CE7" w:rsidP="00857D96">
      <w:pPr>
        <w:tabs>
          <w:tab w:val="left" w:pos="567"/>
        </w:tabs>
        <w:spacing w:after="0" w:line="228" w:lineRule="auto"/>
        <w:jc w:val="thaiDistribute"/>
        <w:rPr>
          <w:rFonts w:ascii="TH SarabunPSK" w:hAnsi="TH SarabunPSK" w:cs="TH SarabunPSK"/>
          <w:sz w:val="24"/>
          <w:szCs w:val="24"/>
          <w:vertAlign w:val="subscript"/>
        </w:rPr>
      </w:pPr>
    </w:p>
    <w:p w:rsidR="004E4CE7" w:rsidRDefault="004E4CE7" w:rsidP="00857D96">
      <w:pPr>
        <w:tabs>
          <w:tab w:val="left" w:pos="567"/>
        </w:tabs>
        <w:spacing w:after="0" w:line="228" w:lineRule="auto"/>
        <w:jc w:val="thaiDistribute"/>
        <w:rPr>
          <w:rFonts w:ascii="TH SarabunPSK" w:hAnsi="TH SarabunPSK" w:cs="TH SarabunPSK"/>
          <w:sz w:val="24"/>
          <w:szCs w:val="24"/>
          <w:vertAlign w:val="subscript"/>
        </w:rPr>
      </w:pPr>
    </w:p>
    <w:p w:rsidR="004E4CE7" w:rsidRPr="003677AB" w:rsidRDefault="004E4CE7" w:rsidP="00857D96">
      <w:pPr>
        <w:tabs>
          <w:tab w:val="left" w:pos="567"/>
        </w:tabs>
        <w:spacing w:after="0" w:line="228" w:lineRule="auto"/>
        <w:jc w:val="thaiDistribute"/>
        <w:rPr>
          <w:rFonts w:ascii="TH SarabunPSK" w:hAnsi="TH SarabunPSK" w:cs="TH SarabunPSK"/>
          <w:sz w:val="24"/>
          <w:szCs w:val="24"/>
          <w:vertAlign w:val="subscript"/>
        </w:rPr>
      </w:pPr>
    </w:p>
    <w:p w:rsidR="004E4CE7" w:rsidRDefault="00BD10B5" w:rsidP="00BD10B5">
      <w:pPr>
        <w:tabs>
          <w:tab w:val="left" w:pos="1134"/>
          <w:tab w:val="left" w:pos="1418"/>
        </w:tabs>
        <w:spacing w:after="0" w:line="228" w:lineRule="auto"/>
        <w:jc w:val="thaiDistribute"/>
        <w:rPr>
          <w:rFonts w:ascii="TH SarabunPSK" w:hAnsi="TH SarabunPSK" w:cs="TH SarabunPSK"/>
          <w:b/>
          <w:bCs/>
          <w:sz w:val="32"/>
          <w:szCs w:val="32"/>
        </w:rPr>
      </w:pPr>
      <w:r>
        <w:rPr>
          <w:rFonts w:ascii="TH SarabunPSK" w:hAnsi="TH SarabunPSK" w:cs="TH SarabunPSK" w:hint="cs"/>
          <w:b/>
          <w:bCs/>
          <w:sz w:val="32"/>
          <w:szCs w:val="32"/>
          <w:cs/>
        </w:rPr>
        <w:lastRenderedPageBreak/>
        <w:tab/>
      </w:r>
      <w:r w:rsidR="007C3D0E">
        <w:rPr>
          <w:rFonts w:ascii="TH SarabunPSK" w:hAnsi="TH SarabunPSK" w:cs="TH SarabunPSK" w:hint="cs"/>
          <w:b/>
          <w:bCs/>
          <w:sz w:val="32"/>
          <w:szCs w:val="32"/>
          <w:cs/>
        </w:rPr>
        <w:t>ประเภทอุตสาหกรรม</w:t>
      </w:r>
      <w:r w:rsidR="00EA4C43" w:rsidRPr="00580188">
        <w:rPr>
          <w:rFonts w:ascii="TH SarabunIT๙" w:hAnsi="TH SarabunIT๙" w:cs="TH SarabunIT๙"/>
          <w:sz w:val="32"/>
          <w:szCs w:val="32"/>
          <w:cs/>
        </w:rPr>
        <w:t>ตาม</w:t>
      </w:r>
      <w:r w:rsidR="00EA4C43" w:rsidRPr="00580188">
        <w:rPr>
          <w:rFonts w:ascii="TH SarabunIT๙" w:hAnsi="TH SarabunIT๙" w:cs="TH SarabunIT๙"/>
          <w:spacing w:val="-6"/>
          <w:sz w:val="32"/>
          <w:szCs w:val="32"/>
          <w:cs/>
        </w:rPr>
        <w:t xml:space="preserve">การจัดประเภทมาตรฐานอุตสาหกรรมประเทศไทย ปี </w:t>
      </w:r>
      <w:r w:rsidR="00D5468F">
        <w:rPr>
          <w:rFonts w:ascii="TH SarabunPSK" w:hAnsi="TH SarabunPSK" w:cs="TH SarabunPSK" w:hint="cs"/>
          <w:spacing w:val="-6"/>
          <w:sz w:val="32"/>
          <w:szCs w:val="32"/>
          <w:cs/>
        </w:rPr>
        <w:t>2552</w:t>
      </w:r>
      <w:r w:rsidR="007C3D0E">
        <w:rPr>
          <w:rFonts w:ascii="TH SarabunPSK" w:hAnsi="TH SarabunPSK" w:cs="TH SarabunPSK" w:hint="cs"/>
          <w:b/>
          <w:bCs/>
          <w:sz w:val="32"/>
          <w:szCs w:val="32"/>
          <w:cs/>
        </w:rPr>
        <w:tab/>
      </w:r>
    </w:p>
    <w:p w:rsidR="007C3D0E" w:rsidRPr="003879C2" w:rsidRDefault="004E4CE7" w:rsidP="00BD10B5">
      <w:pPr>
        <w:tabs>
          <w:tab w:val="left" w:pos="1134"/>
          <w:tab w:val="left" w:pos="1418"/>
        </w:tabs>
        <w:spacing w:after="0" w:line="228" w:lineRule="auto"/>
        <w:jc w:val="thaiDistribute"/>
        <w:rPr>
          <w:rFonts w:ascii="TH SarabunPSK" w:hAnsi="TH SarabunPSK" w:cs="TH SarabunPSK"/>
          <w:b/>
          <w:bCs/>
          <w:color w:val="000000" w:themeColor="text1"/>
          <w:sz w:val="32"/>
          <w:szCs w:val="32"/>
        </w:rPr>
      </w:pPr>
      <w:r>
        <w:rPr>
          <w:rFonts w:ascii="TH SarabunPSK" w:hAnsi="TH SarabunPSK" w:cs="TH SarabunPSK" w:hint="cs"/>
          <w:b/>
          <w:bCs/>
          <w:sz w:val="32"/>
          <w:szCs w:val="32"/>
          <w:cs/>
        </w:rPr>
        <w:tab/>
      </w:r>
      <w:r w:rsidR="003E5E28" w:rsidRPr="003879C2">
        <w:rPr>
          <w:rFonts w:ascii="TH SarabunPSK" w:hAnsi="TH SarabunPSK" w:cs="TH SarabunPSK"/>
          <w:color w:val="000000" w:themeColor="text1"/>
          <w:sz w:val="32"/>
          <w:szCs w:val="32"/>
        </w:rPr>
        <w:t xml:space="preserve">1. </w:t>
      </w:r>
      <w:r w:rsidR="003E5E28" w:rsidRPr="003879C2">
        <w:rPr>
          <w:rFonts w:ascii="TH SarabunPSK" w:hAnsi="TH SarabunPSK" w:cs="TH SarabunPSK"/>
          <w:color w:val="000000" w:themeColor="text1"/>
          <w:sz w:val="32"/>
          <w:szCs w:val="32"/>
          <w:cs/>
        </w:rPr>
        <w:t>เกษตรกรรมการป่าไม้และการประมง</w:t>
      </w:r>
    </w:p>
    <w:p w:rsidR="003E5E28" w:rsidRPr="003879C2" w:rsidRDefault="008A25E0" w:rsidP="00BD10B5">
      <w:pPr>
        <w:tabs>
          <w:tab w:val="left" w:pos="1134"/>
          <w:tab w:val="left" w:pos="1418"/>
        </w:tabs>
        <w:spacing w:after="0" w:line="228" w:lineRule="auto"/>
        <w:jc w:val="thaiDistribute"/>
        <w:rPr>
          <w:rFonts w:ascii="TH SarabunPSK" w:hAnsi="TH SarabunPSK" w:cs="TH SarabunPSK"/>
          <w:b/>
          <w:bCs/>
          <w:color w:val="000000" w:themeColor="text1"/>
          <w:sz w:val="32"/>
          <w:szCs w:val="32"/>
        </w:rPr>
      </w:pPr>
      <w:r w:rsidRPr="003879C2">
        <w:rPr>
          <w:rFonts w:ascii="TH SarabunPSK" w:hAnsi="TH SarabunPSK" w:cs="TH SarabunPSK"/>
          <w:b/>
          <w:bCs/>
          <w:color w:val="000000" w:themeColor="text1"/>
          <w:sz w:val="32"/>
          <w:szCs w:val="32"/>
        </w:rPr>
        <w:tab/>
      </w:r>
      <w:r w:rsidRPr="003879C2">
        <w:rPr>
          <w:rFonts w:ascii="TH SarabunPSK" w:hAnsi="TH SarabunPSK" w:cs="TH SarabunPSK"/>
          <w:color w:val="000000" w:themeColor="text1"/>
          <w:sz w:val="32"/>
          <w:szCs w:val="32"/>
        </w:rPr>
        <w:t>2.</w:t>
      </w:r>
      <w:r w:rsidR="00E7367B">
        <w:rPr>
          <w:rFonts w:ascii="TH SarabunPSK" w:hAnsi="TH SarabunPSK" w:cs="TH SarabunPSK" w:hint="cs"/>
          <w:color w:val="000000" w:themeColor="text1"/>
          <w:sz w:val="32"/>
          <w:szCs w:val="32"/>
          <w:cs/>
        </w:rPr>
        <w:t xml:space="preserve"> </w:t>
      </w:r>
      <w:r w:rsidRPr="003879C2">
        <w:rPr>
          <w:rFonts w:ascii="TH SarabunPSK" w:hAnsi="TH SarabunPSK" w:cs="TH SarabunPSK"/>
          <w:color w:val="000000" w:themeColor="text1"/>
          <w:sz w:val="32"/>
          <w:szCs w:val="32"/>
          <w:cs/>
        </w:rPr>
        <w:t>การทำเหมืองแร่และเหมืองหิน</w:t>
      </w:r>
    </w:p>
    <w:p w:rsidR="008A25E0" w:rsidRPr="003879C2" w:rsidRDefault="008A25E0" w:rsidP="00BD10B5">
      <w:pPr>
        <w:tabs>
          <w:tab w:val="left" w:pos="1134"/>
          <w:tab w:val="left" w:pos="1418"/>
        </w:tabs>
        <w:spacing w:after="0" w:line="228" w:lineRule="auto"/>
        <w:jc w:val="thaiDistribute"/>
        <w:rPr>
          <w:rFonts w:ascii="TH SarabunPSK" w:hAnsi="TH SarabunPSK" w:cs="TH SarabunPSK"/>
          <w:b/>
          <w:bCs/>
          <w:color w:val="000000" w:themeColor="text1"/>
          <w:sz w:val="32"/>
          <w:szCs w:val="32"/>
        </w:rPr>
      </w:pPr>
      <w:r w:rsidRPr="003879C2">
        <w:rPr>
          <w:rFonts w:ascii="TH SarabunPSK" w:hAnsi="TH SarabunPSK" w:cs="TH SarabunPSK"/>
          <w:b/>
          <w:bCs/>
          <w:color w:val="000000" w:themeColor="text1"/>
          <w:sz w:val="32"/>
          <w:szCs w:val="32"/>
        </w:rPr>
        <w:tab/>
      </w:r>
      <w:r w:rsidRPr="003879C2">
        <w:rPr>
          <w:rFonts w:ascii="TH SarabunPSK" w:hAnsi="TH SarabunPSK" w:cs="TH SarabunPSK"/>
          <w:color w:val="000000" w:themeColor="text1"/>
          <w:sz w:val="32"/>
          <w:szCs w:val="32"/>
        </w:rPr>
        <w:t xml:space="preserve">3. </w:t>
      </w:r>
      <w:r w:rsidRPr="003879C2">
        <w:rPr>
          <w:rFonts w:ascii="TH SarabunPSK" w:hAnsi="TH SarabunPSK" w:cs="TH SarabunPSK"/>
          <w:color w:val="000000" w:themeColor="text1"/>
          <w:sz w:val="32"/>
          <w:szCs w:val="32"/>
          <w:cs/>
        </w:rPr>
        <w:t>การผลิต</w:t>
      </w:r>
    </w:p>
    <w:p w:rsidR="008A25E0" w:rsidRPr="003879C2" w:rsidRDefault="008A25E0" w:rsidP="008A25E0">
      <w:pPr>
        <w:tabs>
          <w:tab w:val="left" w:pos="1134"/>
          <w:tab w:val="left" w:pos="1418"/>
        </w:tabs>
        <w:spacing w:after="0" w:line="228" w:lineRule="auto"/>
        <w:jc w:val="thaiDistribute"/>
        <w:rPr>
          <w:rFonts w:ascii="TH SarabunPSK" w:hAnsi="TH SarabunPSK" w:cs="TH SarabunPSK"/>
          <w:b/>
          <w:bCs/>
          <w:color w:val="000000" w:themeColor="text1"/>
          <w:sz w:val="32"/>
          <w:szCs w:val="32"/>
        </w:rPr>
      </w:pPr>
      <w:r w:rsidRPr="003879C2">
        <w:rPr>
          <w:rFonts w:ascii="TH SarabunPSK" w:hAnsi="TH SarabunPSK" w:cs="TH SarabunPSK"/>
          <w:b/>
          <w:bCs/>
          <w:color w:val="000000" w:themeColor="text1"/>
          <w:sz w:val="32"/>
          <w:szCs w:val="32"/>
        </w:rPr>
        <w:tab/>
      </w:r>
      <w:r w:rsidRPr="003879C2">
        <w:rPr>
          <w:rFonts w:ascii="TH SarabunPSK" w:hAnsi="TH SarabunPSK" w:cs="TH SarabunPSK"/>
          <w:color w:val="000000" w:themeColor="text1"/>
          <w:sz w:val="32"/>
          <w:szCs w:val="32"/>
        </w:rPr>
        <w:t xml:space="preserve">4. </w:t>
      </w:r>
      <w:r w:rsidRPr="003879C2">
        <w:rPr>
          <w:rFonts w:ascii="TH SarabunPSK" w:hAnsi="TH SarabunPSK" w:cs="TH SarabunPSK"/>
          <w:color w:val="000000" w:themeColor="text1"/>
          <w:sz w:val="32"/>
          <w:szCs w:val="32"/>
          <w:cs/>
        </w:rPr>
        <w:t>ไฟฟ้าก๊าซไอน้ำและระบบปรับอากาศ</w:t>
      </w:r>
    </w:p>
    <w:p w:rsidR="008A25E0" w:rsidRPr="003879C2" w:rsidRDefault="008A25E0" w:rsidP="008A25E0">
      <w:pPr>
        <w:tabs>
          <w:tab w:val="left" w:pos="1134"/>
        </w:tabs>
        <w:autoSpaceDE w:val="0"/>
        <w:autoSpaceDN w:val="0"/>
        <w:adjustRightInd w:val="0"/>
        <w:spacing w:after="0" w:line="240" w:lineRule="auto"/>
        <w:rPr>
          <w:rFonts w:ascii="TH SarabunPSK" w:hAnsi="TH SarabunPSK" w:cs="TH SarabunPSK"/>
          <w:color w:val="000000" w:themeColor="text1"/>
          <w:sz w:val="32"/>
          <w:szCs w:val="32"/>
        </w:rPr>
      </w:pPr>
      <w:r w:rsidRPr="003879C2">
        <w:rPr>
          <w:rFonts w:ascii="TH SarabunPSK" w:hAnsi="TH SarabunPSK" w:cs="TH SarabunPSK"/>
          <w:b/>
          <w:bCs/>
          <w:color w:val="000000" w:themeColor="text1"/>
          <w:sz w:val="32"/>
          <w:szCs w:val="32"/>
        </w:rPr>
        <w:tab/>
      </w:r>
      <w:r w:rsidRPr="003879C2">
        <w:rPr>
          <w:rFonts w:ascii="TH SarabunPSK" w:hAnsi="TH SarabunPSK" w:cs="TH SarabunPSK"/>
          <w:color w:val="000000" w:themeColor="text1"/>
          <w:sz w:val="32"/>
          <w:szCs w:val="32"/>
        </w:rPr>
        <w:t xml:space="preserve">5. </w:t>
      </w:r>
      <w:r w:rsidRPr="003879C2">
        <w:rPr>
          <w:rFonts w:ascii="TH SarabunPSK" w:hAnsi="TH SarabunPSK" w:cs="TH SarabunPSK"/>
          <w:color w:val="000000" w:themeColor="text1"/>
          <w:sz w:val="32"/>
          <w:szCs w:val="32"/>
          <w:cs/>
        </w:rPr>
        <w:t>การจัดหาน้ำการจัดการและการบำบัดน้ำของเสียและสิ่งปฏิกูล</w:t>
      </w:r>
    </w:p>
    <w:p w:rsidR="008A25E0" w:rsidRPr="003879C2" w:rsidRDefault="008A25E0" w:rsidP="008A25E0">
      <w:pPr>
        <w:tabs>
          <w:tab w:val="left" w:pos="1134"/>
        </w:tabs>
        <w:autoSpaceDE w:val="0"/>
        <w:autoSpaceDN w:val="0"/>
        <w:adjustRightInd w:val="0"/>
        <w:spacing w:after="0" w:line="240" w:lineRule="auto"/>
        <w:rPr>
          <w:rFonts w:ascii="TH SarabunPSK" w:hAnsi="TH SarabunPSK" w:cs="TH SarabunPSK"/>
          <w:color w:val="000000" w:themeColor="text1"/>
          <w:sz w:val="32"/>
          <w:szCs w:val="32"/>
        </w:rPr>
      </w:pPr>
      <w:r w:rsidRPr="003879C2">
        <w:rPr>
          <w:rFonts w:ascii="TH SarabunPSK" w:hAnsi="TH SarabunPSK" w:cs="TH SarabunPSK"/>
          <w:color w:val="000000" w:themeColor="text1"/>
          <w:sz w:val="32"/>
          <w:szCs w:val="32"/>
        </w:rPr>
        <w:tab/>
        <w:t xml:space="preserve">6. </w:t>
      </w:r>
      <w:r w:rsidRPr="003879C2">
        <w:rPr>
          <w:rFonts w:ascii="TH SarabunPSK" w:hAnsi="TH SarabunPSK" w:cs="TH SarabunPSK"/>
          <w:color w:val="000000" w:themeColor="text1"/>
          <w:sz w:val="32"/>
          <w:szCs w:val="32"/>
          <w:cs/>
        </w:rPr>
        <w:t>การก่อสร้าง</w:t>
      </w:r>
    </w:p>
    <w:p w:rsidR="008A25E0" w:rsidRPr="003879C2" w:rsidRDefault="008A25E0" w:rsidP="008A25E0">
      <w:pPr>
        <w:tabs>
          <w:tab w:val="left" w:pos="1134"/>
        </w:tabs>
        <w:autoSpaceDE w:val="0"/>
        <w:autoSpaceDN w:val="0"/>
        <w:adjustRightInd w:val="0"/>
        <w:spacing w:after="0" w:line="240" w:lineRule="auto"/>
        <w:rPr>
          <w:rFonts w:ascii="TH SarabunPSK" w:hAnsi="TH SarabunPSK" w:cs="TH SarabunPSK"/>
          <w:color w:val="000000" w:themeColor="text1"/>
          <w:sz w:val="32"/>
          <w:szCs w:val="32"/>
        </w:rPr>
      </w:pPr>
      <w:r w:rsidRPr="003879C2">
        <w:rPr>
          <w:rFonts w:ascii="TH SarabunPSK" w:hAnsi="TH SarabunPSK" w:cs="TH SarabunPSK"/>
          <w:color w:val="000000" w:themeColor="text1"/>
          <w:sz w:val="32"/>
          <w:szCs w:val="32"/>
        </w:rPr>
        <w:tab/>
      </w:r>
      <w:r w:rsidR="000B12F8" w:rsidRPr="003879C2">
        <w:rPr>
          <w:rFonts w:ascii="TH SarabunPSK" w:hAnsi="TH SarabunPSK" w:cs="TH SarabunPSK"/>
          <w:color w:val="000000" w:themeColor="text1"/>
          <w:sz w:val="32"/>
          <w:szCs w:val="32"/>
        </w:rPr>
        <w:t xml:space="preserve">7. </w:t>
      </w:r>
      <w:r w:rsidR="000B12F8" w:rsidRPr="003879C2">
        <w:rPr>
          <w:rFonts w:ascii="TH SarabunPSK" w:hAnsi="TH SarabunPSK" w:cs="TH SarabunPSK"/>
          <w:color w:val="000000" w:themeColor="text1"/>
          <w:sz w:val="32"/>
          <w:szCs w:val="32"/>
          <w:cs/>
        </w:rPr>
        <w:t>การขายส่งและการขายปลีกการซ่อมยานยนต์</w:t>
      </w:r>
    </w:p>
    <w:p w:rsidR="000B12F8" w:rsidRPr="003879C2" w:rsidRDefault="000B12F8" w:rsidP="008A25E0">
      <w:pPr>
        <w:tabs>
          <w:tab w:val="left" w:pos="1134"/>
        </w:tabs>
        <w:autoSpaceDE w:val="0"/>
        <w:autoSpaceDN w:val="0"/>
        <w:adjustRightInd w:val="0"/>
        <w:spacing w:after="0" w:line="240" w:lineRule="auto"/>
        <w:rPr>
          <w:rFonts w:ascii="TH SarabunPSK" w:hAnsi="TH SarabunPSK" w:cs="TH SarabunPSK"/>
          <w:color w:val="000000" w:themeColor="text1"/>
          <w:sz w:val="32"/>
          <w:szCs w:val="32"/>
        </w:rPr>
      </w:pPr>
      <w:r w:rsidRPr="003879C2">
        <w:rPr>
          <w:rFonts w:ascii="TH SarabunPSK" w:hAnsi="TH SarabunPSK" w:cs="TH SarabunPSK"/>
          <w:color w:val="000000" w:themeColor="text1"/>
          <w:sz w:val="32"/>
          <w:szCs w:val="32"/>
        </w:rPr>
        <w:tab/>
        <w:t xml:space="preserve">8. </w:t>
      </w:r>
      <w:r w:rsidRPr="003879C2">
        <w:rPr>
          <w:rFonts w:ascii="TH SarabunPSK" w:hAnsi="TH SarabunPSK" w:cs="TH SarabunPSK"/>
          <w:color w:val="000000" w:themeColor="text1"/>
          <w:sz w:val="32"/>
          <w:szCs w:val="32"/>
          <w:cs/>
        </w:rPr>
        <w:t>การขนส่งและสถานที่เก็บสินค้า</w:t>
      </w:r>
    </w:p>
    <w:p w:rsidR="000B12F8" w:rsidRPr="003879C2" w:rsidRDefault="000B12F8" w:rsidP="008A25E0">
      <w:pPr>
        <w:tabs>
          <w:tab w:val="left" w:pos="1134"/>
        </w:tabs>
        <w:autoSpaceDE w:val="0"/>
        <w:autoSpaceDN w:val="0"/>
        <w:adjustRightInd w:val="0"/>
        <w:spacing w:after="0" w:line="240" w:lineRule="auto"/>
        <w:rPr>
          <w:rFonts w:ascii="TH SarabunPSK" w:hAnsi="TH SarabunPSK" w:cs="TH SarabunPSK"/>
          <w:color w:val="000000" w:themeColor="text1"/>
          <w:sz w:val="32"/>
          <w:szCs w:val="32"/>
        </w:rPr>
      </w:pPr>
      <w:r w:rsidRPr="003879C2">
        <w:rPr>
          <w:rFonts w:ascii="TH SarabunPSK" w:hAnsi="TH SarabunPSK" w:cs="TH SarabunPSK"/>
          <w:color w:val="000000" w:themeColor="text1"/>
          <w:sz w:val="32"/>
          <w:szCs w:val="32"/>
        </w:rPr>
        <w:tab/>
        <w:t xml:space="preserve">9. </w:t>
      </w:r>
      <w:r w:rsidRPr="003879C2">
        <w:rPr>
          <w:rFonts w:ascii="TH SarabunPSK" w:hAnsi="TH SarabunPSK" w:cs="TH SarabunPSK"/>
          <w:color w:val="000000" w:themeColor="text1"/>
          <w:sz w:val="32"/>
          <w:szCs w:val="32"/>
          <w:cs/>
        </w:rPr>
        <w:t>ที่พักแรมและบริการด้านอาหาร</w:t>
      </w:r>
    </w:p>
    <w:p w:rsidR="000B12F8" w:rsidRPr="003879C2" w:rsidRDefault="000B12F8" w:rsidP="008A25E0">
      <w:pPr>
        <w:tabs>
          <w:tab w:val="left" w:pos="1134"/>
        </w:tabs>
        <w:autoSpaceDE w:val="0"/>
        <w:autoSpaceDN w:val="0"/>
        <w:adjustRightInd w:val="0"/>
        <w:spacing w:after="0" w:line="240" w:lineRule="auto"/>
        <w:rPr>
          <w:rFonts w:ascii="TH SarabunPSK" w:hAnsi="TH SarabunPSK" w:cs="TH SarabunPSK"/>
          <w:color w:val="000000" w:themeColor="text1"/>
          <w:sz w:val="32"/>
          <w:szCs w:val="32"/>
        </w:rPr>
      </w:pPr>
      <w:r w:rsidRPr="003879C2">
        <w:rPr>
          <w:rFonts w:ascii="TH SarabunPSK" w:hAnsi="TH SarabunPSK" w:cs="TH SarabunPSK"/>
          <w:color w:val="000000" w:themeColor="text1"/>
          <w:sz w:val="32"/>
          <w:szCs w:val="32"/>
        </w:rPr>
        <w:tab/>
      </w:r>
      <w:r w:rsidR="003114A8">
        <w:rPr>
          <w:rFonts w:ascii="TH SarabunPSK" w:hAnsi="TH SarabunPSK" w:cs="TH SarabunPSK"/>
          <w:color w:val="000000" w:themeColor="text1"/>
          <w:sz w:val="32"/>
          <w:szCs w:val="32"/>
        </w:rPr>
        <w:t xml:space="preserve">10. </w:t>
      </w:r>
      <w:r w:rsidRPr="003879C2">
        <w:rPr>
          <w:rFonts w:ascii="TH SarabunPSK" w:hAnsi="TH SarabunPSK" w:cs="TH SarabunPSK"/>
          <w:color w:val="000000" w:themeColor="text1"/>
          <w:sz w:val="32"/>
          <w:szCs w:val="32"/>
          <w:cs/>
        </w:rPr>
        <w:t>ข้อมูลข่าวสารและการสื่อสาร</w:t>
      </w:r>
    </w:p>
    <w:p w:rsidR="000B12F8" w:rsidRPr="003879C2" w:rsidRDefault="000B12F8" w:rsidP="008A25E0">
      <w:pPr>
        <w:tabs>
          <w:tab w:val="left" w:pos="1134"/>
        </w:tabs>
        <w:autoSpaceDE w:val="0"/>
        <w:autoSpaceDN w:val="0"/>
        <w:adjustRightInd w:val="0"/>
        <w:spacing w:after="0" w:line="240" w:lineRule="auto"/>
        <w:rPr>
          <w:rFonts w:ascii="TH SarabunPSK" w:hAnsi="TH SarabunPSK" w:cs="TH SarabunPSK"/>
          <w:color w:val="000000" w:themeColor="text1"/>
          <w:sz w:val="32"/>
          <w:szCs w:val="32"/>
        </w:rPr>
      </w:pPr>
      <w:r w:rsidRPr="003879C2">
        <w:rPr>
          <w:rFonts w:ascii="TH SarabunPSK" w:hAnsi="TH SarabunPSK" w:cs="TH SarabunPSK"/>
          <w:color w:val="000000" w:themeColor="text1"/>
          <w:sz w:val="32"/>
          <w:szCs w:val="32"/>
        </w:rPr>
        <w:tab/>
        <w:t>11.</w:t>
      </w:r>
      <w:r w:rsidR="00AA08BB">
        <w:rPr>
          <w:rFonts w:ascii="TH SarabunPSK" w:hAnsi="TH SarabunPSK" w:cs="TH SarabunPSK" w:hint="cs"/>
          <w:color w:val="000000" w:themeColor="text1"/>
          <w:sz w:val="32"/>
          <w:szCs w:val="32"/>
          <w:cs/>
        </w:rPr>
        <w:t xml:space="preserve"> </w:t>
      </w:r>
      <w:r w:rsidRPr="003879C2">
        <w:rPr>
          <w:rFonts w:ascii="TH SarabunPSK" w:hAnsi="TH SarabunPSK" w:cs="TH SarabunPSK"/>
          <w:color w:val="000000" w:themeColor="text1"/>
          <w:sz w:val="32"/>
          <w:szCs w:val="32"/>
          <w:cs/>
        </w:rPr>
        <w:t>กิจกรรมทางการเงินและการประกันภัย</w:t>
      </w:r>
    </w:p>
    <w:p w:rsidR="000B12F8" w:rsidRPr="003879C2" w:rsidRDefault="000B12F8" w:rsidP="008A25E0">
      <w:pPr>
        <w:tabs>
          <w:tab w:val="left" w:pos="1134"/>
        </w:tabs>
        <w:autoSpaceDE w:val="0"/>
        <w:autoSpaceDN w:val="0"/>
        <w:adjustRightInd w:val="0"/>
        <w:spacing w:after="0" w:line="240" w:lineRule="auto"/>
        <w:rPr>
          <w:rFonts w:ascii="TH SarabunPSK" w:hAnsi="TH SarabunPSK" w:cs="TH SarabunPSK"/>
          <w:color w:val="000000" w:themeColor="text1"/>
          <w:sz w:val="32"/>
          <w:szCs w:val="32"/>
        </w:rPr>
      </w:pPr>
      <w:r w:rsidRPr="003879C2">
        <w:rPr>
          <w:rFonts w:ascii="TH SarabunPSK" w:hAnsi="TH SarabunPSK" w:cs="TH SarabunPSK"/>
          <w:color w:val="000000" w:themeColor="text1"/>
          <w:sz w:val="32"/>
          <w:szCs w:val="32"/>
        </w:rPr>
        <w:tab/>
        <w:t xml:space="preserve">12. </w:t>
      </w:r>
      <w:r w:rsidRPr="003879C2">
        <w:rPr>
          <w:rFonts w:ascii="TH SarabunPSK" w:hAnsi="TH SarabunPSK" w:cs="TH SarabunPSK"/>
          <w:color w:val="000000" w:themeColor="text1"/>
          <w:sz w:val="32"/>
          <w:szCs w:val="32"/>
          <w:cs/>
        </w:rPr>
        <w:t>กิจกรรมอสังหาริมทรัพย์</w:t>
      </w:r>
    </w:p>
    <w:p w:rsidR="000B12F8" w:rsidRPr="003879C2" w:rsidRDefault="000B12F8" w:rsidP="008A25E0">
      <w:pPr>
        <w:tabs>
          <w:tab w:val="left" w:pos="1134"/>
        </w:tabs>
        <w:autoSpaceDE w:val="0"/>
        <w:autoSpaceDN w:val="0"/>
        <w:adjustRightInd w:val="0"/>
        <w:spacing w:after="0" w:line="240" w:lineRule="auto"/>
        <w:rPr>
          <w:rFonts w:ascii="TH SarabunPSK" w:hAnsi="TH SarabunPSK" w:cs="TH SarabunPSK"/>
          <w:color w:val="000000" w:themeColor="text1"/>
          <w:sz w:val="32"/>
          <w:szCs w:val="32"/>
        </w:rPr>
      </w:pPr>
      <w:r w:rsidRPr="003879C2">
        <w:rPr>
          <w:rFonts w:ascii="TH SarabunPSK" w:hAnsi="TH SarabunPSK" w:cs="TH SarabunPSK"/>
          <w:color w:val="000000" w:themeColor="text1"/>
          <w:sz w:val="32"/>
          <w:szCs w:val="32"/>
        </w:rPr>
        <w:tab/>
        <w:t xml:space="preserve">13. </w:t>
      </w:r>
      <w:r w:rsidRPr="003879C2">
        <w:rPr>
          <w:rFonts w:ascii="TH SarabunPSK" w:hAnsi="TH SarabunPSK" w:cs="TH SarabunPSK"/>
          <w:color w:val="000000" w:themeColor="text1"/>
          <w:sz w:val="32"/>
          <w:szCs w:val="32"/>
          <w:cs/>
        </w:rPr>
        <w:t>กิจกรรมทางวิชาชีพวิทยาศาสตร์และเทคนิค</w:t>
      </w:r>
    </w:p>
    <w:p w:rsidR="000B12F8" w:rsidRPr="003879C2" w:rsidRDefault="000B12F8" w:rsidP="008A25E0">
      <w:pPr>
        <w:tabs>
          <w:tab w:val="left" w:pos="1134"/>
        </w:tabs>
        <w:autoSpaceDE w:val="0"/>
        <w:autoSpaceDN w:val="0"/>
        <w:adjustRightInd w:val="0"/>
        <w:spacing w:after="0" w:line="240" w:lineRule="auto"/>
        <w:rPr>
          <w:rFonts w:ascii="TH SarabunPSK" w:hAnsi="TH SarabunPSK" w:cs="TH SarabunPSK"/>
          <w:color w:val="000000" w:themeColor="text1"/>
          <w:sz w:val="32"/>
          <w:szCs w:val="32"/>
        </w:rPr>
      </w:pPr>
      <w:r w:rsidRPr="003879C2">
        <w:rPr>
          <w:rFonts w:ascii="TH SarabunPSK" w:hAnsi="TH SarabunPSK" w:cs="TH SarabunPSK"/>
          <w:color w:val="000000" w:themeColor="text1"/>
          <w:sz w:val="32"/>
          <w:szCs w:val="32"/>
        </w:rPr>
        <w:tab/>
        <w:t xml:space="preserve">14. </w:t>
      </w:r>
      <w:r w:rsidRPr="003879C2">
        <w:rPr>
          <w:rFonts w:ascii="TH SarabunPSK" w:hAnsi="TH SarabunPSK" w:cs="TH SarabunPSK"/>
          <w:color w:val="000000" w:themeColor="text1"/>
          <w:sz w:val="32"/>
          <w:szCs w:val="32"/>
          <w:cs/>
        </w:rPr>
        <w:t>กิจกรรมการบริหารและการบริการสนับสนุน</w:t>
      </w:r>
    </w:p>
    <w:p w:rsidR="000B12F8" w:rsidRPr="003879C2" w:rsidRDefault="00AA08BB" w:rsidP="008A25E0">
      <w:pPr>
        <w:tabs>
          <w:tab w:val="left" w:pos="1134"/>
        </w:tabs>
        <w:autoSpaceDE w:val="0"/>
        <w:autoSpaceDN w:val="0"/>
        <w:adjustRightInd w:val="0"/>
        <w:spacing w:after="0" w:line="240" w:lineRule="auto"/>
        <w:rPr>
          <w:rFonts w:ascii="TH SarabunPSK" w:hAnsi="TH SarabunPSK" w:cs="TH SarabunPSK"/>
          <w:color w:val="000000" w:themeColor="text1"/>
          <w:sz w:val="32"/>
          <w:szCs w:val="32"/>
        </w:rPr>
      </w:pPr>
      <w:r>
        <w:rPr>
          <w:rFonts w:ascii="TH SarabunPSK" w:hAnsi="TH SarabunPSK" w:cs="TH SarabunPSK"/>
          <w:color w:val="000000" w:themeColor="text1"/>
          <w:sz w:val="32"/>
          <w:szCs w:val="32"/>
        </w:rPr>
        <w:tab/>
        <w:t xml:space="preserve">15. </w:t>
      </w:r>
      <w:r w:rsidR="000B12F8" w:rsidRPr="003879C2">
        <w:rPr>
          <w:rFonts w:ascii="TH SarabunPSK" w:hAnsi="TH SarabunPSK" w:cs="TH SarabunPSK"/>
          <w:color w:val="000000" w:themeColor="text1"/>
          <w:sz w:val="32"/>
          <w:szCs w:val="32"/>
          <w:cs/>
        </w:rPr>
        <w:t>การบริหารราชการการป้องกันประเทศการประกันสังคม</w:t>
      </w:r>
    </w:p>
    <w:p w:rsidR="000B12F8" w:rsidRPr="003879C2" w:rsidRDefault="000B12F8" w:rsidP="008A25E0">
      <w:pPr>
        <w:tabs>
          <w:tab w:val="left" w:pos="1134"/>
        </w:tabs>
        <w:autoSpaceDE w:val="0"/>
        <w:autoSpaceDN w:val="0"/>
        <w:adjustRightInd w:val="0"/>
        <w:spacing w:after="0" w:line="240" w:lineRule="auto"/>
        <w:rPr>
          <w:rFonts w:ascii="TH SarabunPSK" w:hAnsi="TH SarabunPSK" w:cs="TH SarabunPSK"/>
          <w:color w:val="000000" w:themeColor="text1"/>
          <w:sz w:val="32"/>
          <w:szCs w:val="32"/>
        </w:rPr>
      </w:pPr>
      <w:r w:rsidRPr="003879C2">
        <w:rPr>
          <w:rFonts w:ascii="TH SarabunPSK" w:hAnsi="TH SarabunPSK" w:cs="TH SarabunPSK"/>
          <w:color w:val="000000" w:themeColor="text1"/>
          <w:sz w:val="32"/>
          <w:szCs w:val="32"/>
        </w:rPr>
        <w:tab/>
        <w:t xml:space="preserve">16. </w:t>
      </w:r>
      <w:r w:rsidRPr="003879C2">
        <w:rPr>
          <w:rFonts w:ascii="TH SarabunPSK" w:hAnsi="TH SarabunPSK" w:cs="TH SarabunPSK"/>
          <w:color w:val="000000" w:themeColor="text1"/>
          <w:sz w:val="32"/>
          <w:szCs w:val="32"/>
          <w:cs/>
        </w:rPr>
        <w:t>การศึกษา</w:t>
      </w:r>
    </w:p>
    <w:p w:rsidR="000B12F8" w:rsidRPr="003879C2" w:rsidRDefault="000B12F8" w:rsidP="008A25E0">
      <w:pPr>
        <w:tabs>
          <w:tab w:val="left" w:pos="1134"/>
        </w:tabs>
        <w:autoSpaceDE w:val="0"/>
        <w:autoSpaceDN w:val="0"/>
        <w:adjustRightInd w:val="0"/>
        <w:spacing w:after="0" w:line="240" w:lineRule="auto"/>
        <w:rPr>
          <w:rFonts w:ascii="TH SarabunPSK" w:hAnsi="TH SarabunPSK" w:cs="TH SarabunPSK"/>
          <w:color w:val="000000" w:themeColor="text1"/>
          <w:sz w:val="32"/>
          <w:szCs w:val="32"/>
        </w:rPr>
      </w:pPr>
      <w:r w:rsidRPr="003879C2">
        <w:rPr>
          <w:rFonts w:ascii="TH SarabunPSK" w:hAnsi="TH SarabunPSK" w:cs="TH SarabunPSK"/>
          <w:color w:val="000000" w:themeColor="text1"/>
          <w:sz w:val="32"/>
          <w:szCs w:val="32"/>
        </w:rPr>
        <w:tab/>
        <w:t xml:space="preserve">17. </w:t>
      </w:r>
      <w:r w:rsidRPr="003879C2">
        <w:rPr>
          <w:rFonts w:ascii="TH SarabunPSK" w:hAnsi="TH SarabunPSK" w:cs="TH SarabunPSK"/>
          <w:color w:val="000000" w:themeColor="text1"/>
          <w:sz w:val="32"/>
          <w:szCs w:val="32"/>
          <w:cs/>
        </w:rPr>
        <w:t>กิจกรรมด้านสุขภาพและงานสังคมสงเคราะห์</w:t>
      </w:r>
    </w:p>
    <w:p w:rsidR="003E5E28" w:rsidRPr="003879C2" w:rsidRDefault="000B12F8" w:rsidP="000B12F8">
      <w:pPr>
        <w:tabs>
          <w:tab w:val="left" w:pos="1134"/>
        </w:tabs>
        <w:autoSpaceDE w:val="0"/>
        <w:autoSpaceDN w:val="0"/>
        <w:adjustRightInd w:val="0"/>
        <w:spacing w:after="0" w:line="240" w:lineRule="auto"/>
        <w:rPr>
          <w:rFonts w:ascii="TH SarabunPSK" w:hAnsi="TH SarabunPSK" w:cs="TH SarabunPSK"/>
          <w:b/>
          <w:bCs/>
          <w:color w:val="000000" w:themeColor="text1"/>
          <w:sz w:val="32"/>
          <w:szCs w:val="32"/>
        </w:rPr>
      </w:pPr>
      <w:r w:rsidRPr="003879C2">
        <w:rPr>
          <w:rFonts w:ascii="TH SarabunPSK" w:hAnsi="TH SarabunPSK" w:cs="TH SarabunPSK"/>
          <w:color w:val="000000" w:themeColor="text1"/>
          <w:sz w:val="32"/>
          <w:szCs w:val="32"/>
        </w:rPr>
        <w:tab/>
        <w:t xml:space="preserve">18. </w:t>
      </w:r>
      <w:r w:rsidRPr="003879C2">
        <w:rPr>
          <w:rFonts w:ascii="TH SarabunPSK" w:hAnsi="TH SarabunPSK" w:cs="TH SarabunPSK"/>
          <w:color w:val="000000" w:themeColor="text1"/>
          <w:sz w:val="32"/>
          <w:szCs w:val="32"/>
          <w:cs/>
        </w:rPr>
        <w:t>ศิลปะความบันเทิงและนันทนาการ</w:t>
      </w:r>
    </w:p>
    <w:p w:rsidR="000B12F8" w:rsidRPr="003879C2" w:rsidRDefault="000B12F8" w:rsidP="000B12F8">
      <w:pPr>
        <w:tabs>
          <w:tab w:val="left" w:pos="1134"/>
        </w:tabs>
        <w:autoSpaceDE w:val="0"/>
        <w:autoSpaceDN w:val="0"/>
        <w:adjustRightInd w:val="0"/>
        <w:spacing w:after="0" w:line="240" w:lineRule="auto"/>
        <w:rPr>
          <w:rFonts w:ascii="TH SarabunPSK" w:hAnsi="TH SarabunPSK" w:cs="TH SarabunPSK"/>
          <w:b/>
          <w:bCs/>
          <w:color w:val="000000" w:themeColor="text1"/>
          <w:sz w:val="32"/>
          <w:szCs w:val="32"/>
        </w:rPr>
      </w:pPr>
      <w:r w:rsidRPr="003879C2">
        <w:rPr>
          <w:rFonts w:ascii="TH SarabunPSK" w:hAnsi="TH SarabunPSK" w:cs="TH SarabunPSK"/>
          <w:b/>
          <w:bCs/>
          <w:color w:val="000000" w:themeColor="text1"/>
          <w:sz w:val="32"/>
          <w:szCs w:val="32"/>
          <w:cs/>
        </w:rPr>
        <w:tab/>
      </w:r>
      <w:r w:rsidRPr="003879C2">
        <w:rPr>
          <w:rFonts w:ascii="TH SarabunPSK" w:hAnsi="TH SarabunPSK" w:cs="TH SarabunPSK"/>
          <w:color w:val="000000" w:themeColor="text1"/>
          <w:sz w:val="32"/>
          <w:szCs w:val="32"/>
        </w:rPr>
        <w:t xml:space="preserve">19. </w:t>
      </w:r>
      <w:r w:rsidRPr="003879C2">
        <w:rPr>
          <w:rFonts w:ascii="TH SarabunPSK" w:hAnsi="TH SarabunPSK" w:cs="TH SarabunPSK"/>
          <w:color w:val="000000" w:themeColor="text1"/>
          <w:sz w:val="32"/>
          <w:szCs w:val="32"/>
          <w:cs/>
        </w:rPr>
        <w:t>กิจกรรมบริการด้านอื่นๆ</w:t>
      </w:r>
    </w:p>
    <w:p w:rsidR="000B12F8" w:rsidRPr="003879C2" w:rsidRDefault="000B12F8" w:rsidP="000B12F8">
      <w:pPr>
        <w:tabs>
          <w:tab w:val="left" w:pos="1134"/>
        </w:tabs>
        <w:autoSpaceDE w:val="0"/>
        <w:autoSpaceDN w:val="0"/>
        <w:adjustRightInd w:val="0"/>
        <w:spacing w:after="0" w:line="240" w:lineRule="auto"/>
        <w:rPr>
          <w:rFonts w:ascii="TH SarabunPSK" w:hAnsi="TH SarabunPSK" w:cs="TH SarabunPSK"/>
          <w:b/>
          <w:bCs/>
          <w:color w:val="000000" w:themeColor="text1"/>
          <w:sz w:val="32"/>
          <w:szCs w:val="32"/>
        </w:rPr>
      </w:pPr>
      <w:r w:rsidRPr="003879C2">
        <w:rPr>
          <w:rFonts w:ascii="TH SarabunPSK" w:hAnsi="TH SarabunPSK" w:cs="TH SarabunPSK"/>
          <w:b/>
          <w:bCs/>
          <w:color w:val="000000" w:themeColor="text1"/>
          <w:sz w:val="32"/>
          <w:szCs w:val="32"/>
          <w:cs/>
        </w:rPr>
        <w:tab/>
      </w:r>
      <w:r w:rsidRPr="003879C2">
        <w:rPr>
          <w:rFonts w:ascii="TH SarabunPSK" w:hAnsi="TH SarabunPSK" w:cs="TH SarabunPSK"/>
          <w:color w:val="000000" w:themeColor="text1"/>
          <w:sz w:val="32"/>
          <w:szCs w:val="32"/>
        </w:rPr>
        <w:t xml:space="preserve">20. </w:t>
      </w:r>
      <w:r w:rsidRPr="003879C2">
        <w:rPr>
          <w:rFonts w:ascii="TH SarabunPSK" w:hAnsi="TH SarabunPSK" w:cs="TH SarabunPSK"/>
          <w:color w:val="000000" w:themeColor="text1"/>
          <w:sz w:val="32"/>
          <w:szCs w:val="32"/>
          <w:cs/>
        </w:rPr>
        <w:t>กิจกรรมการจ้างงานในครัวเรือนส่วนบุคคลการผลิตสินค้าและบริการที่ทำขึ้นเองเพื่อใช้ในครัวเรือน</w:t>
      </w:r>
    </w:p>
    <w:p w:rsidR="000B12F8" w:rsidRPr="003879C2" w:rsidRDefault="000B12F8" w:rsidP="000B12F8">
      <w:pPr>
        <w:tabs>
          <w:tab w:val="left" w:pos="1134"/>
        </w:tabs>
        <w:autoSpaceDE w:val="0"/>
        <w:autoSpaceDN w:val="0"/>
        <w:adjustRightInd w:val="0"/>
        <w:spacing w:after="0" w:line="240" w:lineRule="auto"/>
        <w:rPr>
          <w:rFonts w:ascii="TH SarabunPSK" w:hAnsi="TH SarabunPSK" w:cs="TH SarabunPSK"/>
          <w:b/>
          <w:bCs/>
          <w:color w:val="000000" w:themeColor="text1"/>
          <w:sz w:val="32"/>
          <w:szCs w:val="32"/>
        </w:rPr>
      </w:pPr>
      <w:r w:rsidRPr="003879C2">
        <w:rPr>
          <w:rFonts w:ascii="TH SarabunPSK" w:hAnsi="TH SarabunPSK" w:cs="TH SarabunPSK"/>
          <w:b/>
          <w:bCs/>
          <w:color w:val="000000" w:themeColor="text1"/>
          <w:sz w:val="32"/>
          <w:szCs w:val="32"/>
          <w:cs/>
        </w:rPr>
        <w:tab/>
      </w:r>
      <w:r w:rsidRPr="003879C2">
        <w:rPr>
          <w:rFonts w:ascii="TH SarabunPSK" w:hAnsi="TH SarabunPSK" w:cs="TH SarabunPSK"/>
          <w:color w:val="000000" w:themeColor="text1"/>
          <w:sz w:val="32"/>
          <w:szCs w:val="32"/>
        </w:rPr>
        <w:t xml:space="preserve">21. </w:t>
      </w:r>
      <w:r w:rsidRPr="003879C2">
        <w:rPr>
          <w:rFonts w:ascii="TH SarabunPSK" w:hAnsi="TH SarabunPSK" w:cs="TH SarabunPSK"/>
          <w:color w:val="000000" w:themeColor="text1"/>
          <w:sz w:val="32"/>
          <w:szCs w:val="32"/>
          <w:cs/>
        </w:rPr>
        <w:t>กิจกรรมขององค์การระหว่างประเทศ</w:t>
      </w:r>
    </w:p>
    <w:p w:rsidR="000B12F8" w:rsidRPr="003879C2" w:rsidRDefault="000B12F8" w:rsidP="000B12F8">
      <w:pPr>
        <w:tabs>
          <w:tab w:val="left" w:pos="1134"/>
        </w:tabs>
        <w:autoSpaceDE w:val="0"/>
        <w:autoSpaceDN w:val="0"/>
        <w:adjustRightInd w:val="0"/>
        <w:spacing w:after="0" w:line="240" w:lineRule="auto"/>
        <w:rPr>
          <w:rFonts w:ascii="TH SarabunPSK" w:hAnsi="TH SarabunPSK" w:cs="TH SarabunPSK"/>
          <w:b/>
          <w:bCs/>
          <w:color w:val="000000" w:themeColor="text1"/>
          <w:sz w:val="32"/>
          <w:szCs w:val="32"/>
          <w:cs/>
        </w:rPr>
      </w:pPr>
      <w:r w:rsidRPr="003879C2">
        <w:rPr>
          <w:rFonts w:ascii="TH SarabunPSK" w:hAnsi="TH SarabunPSK" w:cs="TH SarabunPSK"/>
          <w:b/>
          <w:bCs/>
          <w:color w:val="000000" w:themeColor="text1"/>
          <w:sz w:val="32"/>
          <w:szCs w:val="32"/>
          <w:cs/>
        </w:rPr>
        <w:tab/>
      </w:r>
      <w:r w:rsidRPr="003879C2">
        <w:rPr>
          <w:rFonts w:ascii="TH SarabunPSK" w:hAnsi="TH SarabunPSK" w:cs="TH SarabunPSK"/>
          <w:color w:val="000000" w:themeColor="text1"/>
          <w:sz w:val="32"/>
          <w:szCs w:val="32"/>
        </w:rPr>
        <w:t xml:space="preserve">22. </w:t>
      </w:r>
      <w:r w:rsidRPr="003879C2">
        <w:rPr>
          <w:rFonts w:ascii="TH SarabunPSK" w:hAnsi="TH SarabunPSK" w:cs="TH SarabunPSK"/>
          <w:color w:val="000000" w:themeColor="text1"/>
          <w:sz w:val="32"/>
          <w:szCs w:val="32"/>
          <w:cs/>
        </w:rPr>
        <w:t>ไม่ทราบ</w:t>
      </w:r>
    </w:p>
    <w:p w:rsidR="00BD10B5" w:rsidRPr="004D0156" w:rsidRDefault="007C3D0E" w:rsidP="00BD10B5">
      <w:pPr>
        <w:tabs>
          <w:tab w:val="left" w:pos="1134"/>
          <w:tab w:val="left" w:pos="1418"/>
        </w:tabs>
        <w:spacing w:after="0" w:line="228" w:lineRule="auto"/>
        <w:jc w:val="thaiDistribute"/>
        <w:rPr>
          <w:rFonts w:ascii="TH SarabunPSK" w:hAnsi="TH SarabunPSK" w:cs="TH SarabunPSK"/>
          <w:sz w:val="32"/>
          <w:szCs w:val="32"/>
        </w:rPr>
      </w:pPr>
      <w:r>
        <w:rPr>
          <w:rFonts w:ascii="TH SarabunPSK" w:hAnsi="TH SarabunPSK" w:cs="TH SarabunPSK" w:hint="cs"/>
          <w:b/>
          <w:bCs/>
          <w:sz w:val="32"/>
          <w:szCs w:val="32"/>
          <w:cs/>
        </w:rPr>
        <w:tab/>
      </w:r>
      <w:r w:rsidR="00BD10B5" w:rsidRPr="004D0156">
        <w:rPr>
          <w:rFonts w:ascii="TH SarabunPSK" w:hAnsi="TH SarabunPSK" w:cs="TH SarabunPSK"/>
          <w:b/>
          <w:bCs/>
          <w:sz w:val="32"/>
          <w:szCs w:val="32"/>
          <w:cs/>
        </w:rPr>
        <w:t>สถานภาพการทำงาน</w:t>
      </w:r>
      <w:r w:rsidR="00B14031">
        <w:rPr>
          <w:rFonts w:ascii="TH SarabunPSK" w:hAnsi="TH SarabunPSK" w:cs="TH SarabunPSK" w:hint="cs"/>
          <w:b/>
          <w:bCs/>
          <w:sz w:val="32"/>
          <w:szCs w:val="32"/>
          <w:vertAlign w:val="superscript"/>
          <w:cs/>
        </w:rPr>
        <w:t>3</w:t>
      </w:r>
      <w:r w:rsidR="001D5131">
        <w:rPr>
          <w:rFonts w:ascii="TH SarabunPSK" w:hAnsi="TH SarabunPSK" w:cs="TH SarabunPSK" w:hint="cs"/>
          <w:sz w:val="32"/>
          <w:szCs w:val="32"/>
          <w:cs/>
        </w:rPr>
        <w:t xml:space="preserve"> </w:t>
      </w:r>
      <w:r w:rsidR="00BD10B5" w:rsidRPr="004D0156">
        <w:rPr>
          <w:rFonts w:ascii="TH SarabunPSK" w:hAnsi="TH SarabunPSK" w:cs="TH SarabunPSK"/>
          <w:sz w:val="32"/>
          <w:szCs w:val="32"/>
          <w:cs/>
        </w:rPr>
        <w:t>หมายถึง สถานะของบุคคลที่ทำ</w:t>
      </w:r>
      <w:r w:rsidR="001D5131">
        <w:rPr>
          <w:rFonts w:ascii="TH SarabunPSK" w:hAnsi="TH SarabunPSK" w:cs="TH SarabunPSK"/>
          <w:sz w:val="32"/>
          <w:szCs w:val="32"/>
          <w:cs/>
        </w:rPr>
        <w:t>งานในสถานที่ที่ทำงานหรือธุรกิจ</w:t>
      </w:r>
      <w:r w:rsidR="001D5131">
        <w:rPr>
          <w:rFonts w:ascii="TH SarabunPSK" w:hAnsi="TH SarabunPSK" w:cs="TH SarabunPSK" w:hint="cs"/>
          <w:sz w:val="32"/>
          <w:szCs w:val="32"/>
          <w:cs/>
        </w:rPr>
        <w:t xml:space="preserve">     </w:t>
      </w:r>
      <w:r w:rsidR="00BD10B5" w:rsidRPr="004D0156">
        <w:rPr>
          <w:rFonts w:ascii="TH SarabunPSK" w:hAnsi="TH SarabunPSK" w:cs="TH SarabunPSK"/>
          <w:sz w:val="32"/>
          <w:szCs w:val="32"/>
          <w:cs/>
        </w:rPr>
        <w:t>แบ่งออกเป็น 5 ประเภท คือ</w:t>
      </w:r>
    </w:p>
    <w:p w:rsidR="00BD10B5" w:rsidRPr="004D0156" w:rsidRDefault="00BD10B5" w:rsidP="00BD10B5">
      <w:pPr>
        <w:tabs>
          <w:tab w:val="left" w:pos="1134"/>
        </w:tabs>
        <w:spacing w:after="0" w:line="228" w:lineRule="auto"/>
        <w:jc w:val="thaiDistribute"/>
        <w:rPr>
          <w:rFonts w:ascii="TH SarabunPSK" w:hAnsi="TH SarabunPSK" w:cs="TH SarabunPSK"/>
          <w:sz w:val="32"/>
          <w:szCs w:val="32"/>
        </w:rPr>
      </w:pPr>
      <w:r>
        <w:rPr>
          <w:rFonts w:ascii="TH SarabunPSK" w:hAnsi="TH SarabunPSK" w:cs="TH SarabunPSK"/>
          <w:sz w:val="32"/>
          <w:szCs w:val="32"/>
        </w:rPr>
        <w:tab/>
      </w:r>
      <w:r w:rsidRPr="000B2F2E">
        <w:rPr>
          <w:rFonts w:ascii="TH SarabunPSK" w:hAnsi="TH SarabunPSK" w:cs="TH SarabunPSK"/>
          <w:spacing w:val="-10"/>
          <w:sz w:val="32"/>
          <w:szCs w:val="32"/>
          <w:cs/>
        </w:rPr>
        <w:t>1. นายจ้าง หมายถึง ผู้ประกอบธุรกิจของตนเองเพื่อหวังผลกำไร หรือส่วนแบ่ง และได้จ้างบุคคลอื่น</w:t>
      </w:r>
      <w:r w:rsidR="00E534AB">
        <w:rPr>
          <w:rFonts w:ascii="TH SarabunPSK" w:hAnsi="TH SarabunPSK" w:cs="TH SarabunPSK" w:hint="cs"/>
          <w:sz w:val="32"/>
          <w:szCs w:val="32"/>
          <w:cs/>
        </w:rPr>
        <w:t xml:space="preserve">   </w:t>
      </w:r>
      <w:r w:rsidRPr="004D0156">
        <w:rPr>
          <w:rFonts w:ascii="TH SarabunPSK" w:hAnsi="TH SarabunPSK" w:cs="TH SarabunPSK"/>
          <w:sz w:val="32"/>
          <w:szCs w:val="32"/>
          <w:cs/>
        </w:rPr>
        <w:t>มาทำงานในธุรกิจในฐานะลูกจ้าง</w:t>
      </w:r>
    </w:p>
    <w:p w:rsidR="00BD10B5" w:rsidRPr="004D0156" w:rsidRDefault="00BD10B5" w:rsidP="00BD10B5">
      <w:pPr>
        <w:tabs>
          <w:tab w:val="left" w:pos="0"/>
          <w:tab w:val="left" w:pos="1134"/>
        </w:tabs>
        <w:spacing w:after="0" w:line="228" w:lineRule="auto"/>
        <w:jc w:val="thaiDistribute"/>
        <w:rPr>
          <w:rFonts w:ascii="TH SarabunPSK" w:hAnsi="TH SarabunPSK" w:cs="TH SarabunPSK"/>
          <w:sz w:val="32"/>
          <w:szCs w:val="32"/>
        </w:rPr>
      </w:pPr>
      <w:r>
        <w:rPr>
          <w:rFonts w:ascii="TH SarabunPSK" w:hAnsi="TH SarabunPSK" w:cs="TH SarabunPSK" w:hint="cs"/>
          <w:sz w:val="32"/>
          <w:szCs w:val="32"/>
          <w:cs/>
        </w:rPr>
        <w:tab/>
      </w:r>
      <w:r w:rsidRPr="00134E8A">
        <w:rPr>
          <w:rFonts w:ascii="TH SarabunPSK" w:hAnsi="TH SarabunPSK" w:cs="TH SarabunPSK"/>
          <w:sz w:val="32"/>
          <w:szCs w:val="32"/>
          <w:cs/>
        </w:rPr>
        <w:t xml:space="preserve">2. </w:t>
      </w:r>
      <w:r w:rsidRPr="00134E8A">
        <w:rPr>
          <w:rFonts w:ascii="TH SarabunPSK" w:hAnsi="TH SarabunPSK" w:cs="TH SarabunPSK"/>
          <w:spacing w:val="-2"/>
          <w:sz w:val="32"/>
          <w:szCs w:val="32"/>
          <w:cs/>
        </w:rPr>
        <w:t>ประกอบธุรกิจส่วนตัวโดยไม่มีลูกจ้าง หมายถึง ผู้ประกอบธุรกิจของตนเองโดยลำพังผู้เดียว</w:t>
      </w:r>
      <w:r w:rsidRPr="000B2F2E">
        <w:rPr>
          <w:rFonts w:ascii="TH SarabunPSK" w:hAnsi="TH SarabunPSK" w:cs="TH SarabunPSK"/>
          <w:spacing w:val="-10"/>
          <w:sz w:val="32"/>
          <w:szCs w:val="32"/>
          <w:cs/>
        </w:rPr>
        <w:t>หรืออาจมีบุคคลอื่นมาร่วมกิจการด้วยเพื่อหวังผลกำไรหรือส่วนแบ่งและไม่ได้จ้างลูกจ้างแต่อาจมีสมาชิกในครัวเรือน</w:t>
      </w:r>
      <w:r w:rsidRPr="004D0156">
        <w:rPr>
          <w:rFonts w:ascii="TH SarabunPSK" w:hAnsi="TH SarabunPSK" w:cs="TH SarabunPSK"/>
          <w:sz w:val="32"/>
          <w:szCs w:val="32"/>
          <w:cs/>
        </w:rPr>
        <w:t>หรือผู้ฝึกงานมาช่วยทำงานโดยไม่ได้รับค่าจ้าง หรือค่าตอบแทนอย่างอื่นสำหรับงานที่ทำ</w:t>
      </w:r>
    </w:p>
    <w:p w:rsidR="00BD10B5" w:rsidRPr="004D0156" w:rsidRDefault="00BD10B5" w:rsidP="00BD10B5">
      <w:pPr>
        <w:tabs>
          <w:tab w:val="left" w:pos="1134"/>
        </w:tabs>
        <w:spacing w:after="0" w:line="223" w:lineRule="auto"/>
        <w:jc w:val="thaiDistribute"/>
        <w:rPr>
          <w:rFonts w:ascii="TH SarabunPSK" w:hAnsi="TH SarabunPSK" w:cs="TH SarabunPSK"/>
          <w:sz w:val="32"/>
          <w:szCs w:val="32"/>
        </w:rPr>
      </w:pPr>
      <w:r>
        <w:rPr>
          <w:rFonts w:ascii="TH SarabunPSK" w:hAnsi="TH SarabunPSK" w:cs="TH SarabunPSK" w:hint="cs"/>
          <w:sz w:val="32"/>
          <w:szCs w:val="32"/>
          <w:cs/>
        </w:rPr>
        <w:tab/>
      </w:r>
      <w:r w:rsidRPr="004D0156">
        <w:rPr>
          <w:rFonts w:ascii="TH SarabunPSK" w:hAnsi="TH SarabunPSK" w:cs="TH SarabunPSK"/>
          <w:sz w:val="32"/>
          <w:szCs w:val="32"/>
          <w:cs/>
        </w:rPr>
        <w:t>3. ช่วยธุรกิจในครัวเรือนโดยไม่ได้รับค่าจ้าง หมายถึง ผู้ที่ช่วยทำงานโดยไม่ได้รับค่าจ้าง</w:t>
      </w:r>
      <w:r>
        <w:rPr>
          <w:rFonts w:ascii="TH SarabunPSK" w:hAnsi="TH SarabunPSK" w:cs="TH SarabunPSK"/>
          <w:sz w:val="32"/>
          <w:szCs w:val="32"/>
          <w:cs/>
        </w:rPr>
        <w:t>ใน</w:t>
      </w:r>
      <w:r w:rsidRPr="004D0156">
        <w:rPr>
          <w:rFonts w:ascii="TH SarabunPSK" w:hAnsi="TH SarabunPSK" w:cs="TH SarabunPSK"/>
          <w:sz w:val="32"/>
          <w:szCs w:val="32"/>
          <w:cs/>
        </w:rPr>
        <w:t>ไร่นาเกษตร หรือในธุรกิจของสมาชิกในครัวเรือน</w:t>
      </w:r>
    </w:p>
    <w:p w:rsidR="00BD10B5" w:rsidRPr="004D0156" w:rsidRDefault="00BD10B5" w:rsidP="00BD10B5">
      <w:pPr>
        <w:tabs>
          <w:tab w:val="left" w:pos="1134"/>
          <w:tab w:val="left" w:pos="1418"/>
        </w:tabs>
        <w:spacing w:after="0" w:line="223" w:lineRule="auto"/>
        <w:jc w:val="thaiDistribute"/>
        <w:rPr>
          <w:rFonts w:ascii="TH SarabunPSK" w:hAnsi="TH SarabunPSK" w:cs="TH SarabunPSK"/>
          <w:sz w:val="32"/>
          <w:szCs w:val="32"/>
        </w:rPr>
      </w:pPr>
      <w:r>
        <w:rPr>
          <w:rFonts w:ascii="TH SarabunPSK" w:hAnsi="TH SarabunPSK" w:cs="TH SarabunPSK" w:hint="cs"/>
          <w:spacing w:val="-14"/>
          <w:sz w:val="32"/>
          <w:szCs w:val="32"/>
          <w:cs/>
        </w:rPr>
        <w:tab/>
      </w:r>
      <w:r w:rsidRPr="000B2F2E">
        <w:rPr>
          <w:rFonts w:ascii="TH SarabunPSK" w:hAnsi="TH SarabunPSK" w:cs="TH SarabunPSK"/>
          <w:spacing w:val="-14"/>
          <w:sz w:val="32"/>
          <w:szCs w:val="32"/>
          <w:cs/>
        </w:rPr>
        <w:t xml:space="preserve">4. ลูกจ้าง หมายถึง ผู้ที่ทำงานโดยได้รับค่าจ้างเป็นรายเดือน รายสัปดาห์ รายวัน รายชิ้น หรือเหมาจ่าย </w:t>
      </w:r>
      <w:r w:rsidRPr="004D0156">
        <w:rPr>
          <w:rFonts w:ascii="TH SarabunPSK" w:hAnsi="TH SarabunPSK" w:cs="TH SarabunPSK"/>
          <w:sz w:val="32"/>
          <w:szCs w:val="32"/>
          <w:cs/>
        </w:rPr>
        <w:t>ค่าตอบแทนที่ได้รับจากการทำงานอาจจะเป็นเงิน หรือสิ่งของแบ่งออกเป็น 3 ประเภท</w:t>
      </w:r>
    </w:p>
    <w:p w:rsidR="00BD10B5" w:rsidRPr="004D0156" w:rsidRDefault="00BD10B5" w:rsidP="00BD10B5">
      <w:pPr>
        <w:tabs>
          <w:tab w:val="left" w:pos="1418"/>
          <w:tab w:val="left" w:pos="1701"/>
        </w:tabs>
        <w:spacing w:after="0" w:line="223" w:lineRule="auto"/>
        <w:jc w:val="thaiDistribute"/>
        <w:rPr>
          <w:rFonts w:ascii="TH SarabunPSK" w:hAnsi="TH SarabunPSK" w:cs="TH SarabunPSK"/>
          <w:sz w:val="32"/>
          <w:szCs w:val="32"/>
        </w:rPr>
      </w:pPr>
      <w:r>
        <w:rPr>
          <w:rFonts w:ascii="TH SarabunPSK" w:hAnsi="TH SarabunPSK" w:cs="TH SarabunPSK" w:hint="cs"/>
          <w:sz w:val="32"/>
          <w:szCs w:val="32"/>
          <w:cs/>
        </w:rPr>
        <w:tab/>
      </w:r>
      <w:r w:rsidR="00554C64">
        <w:rPr>
          <w:rFonts w:ascii="TH SarabunPSK" w:hAnsi="TH SarabunPSK" w:cs="TH SarabunPSK"/>
          <w:sz w:val="32"/>
          <w:szCs w:val="32"/>
          <w:cs/>
        </w:rPr>
        <w:t>4.1</w:t>
      </w:r>
      <w:r w:rsidRPr="00D44F27">
        <w:rPr>
          <w:rFonts w:ascii="TH SarabunPSK" w:hAnsi="TH SarabunPSK" w:cs="TH SarabunPSK"/>
          <w:spacing w:val="-10"/>
          <w:sz w:val="32"/>
          <w:szCs w:val="32"/>
          <w:cs/>
        </w:rPr>
        <w:t xml:space="preserve">ลูกจ้างรัฐบาล หมายถึง ข้าราชการ พนักงานเทศบาล พนักงานองค์การบริหารส่วนจังหวัด </w:t>
      </w:r>
      <w:r w:rsidRPr="004D0156">
        <w:rPr>
          <w:rFonts w:ascii="TH SarabunPSK" w:hAnsi="TH SarabunPSK" w:cs="TH SarabunPSK"/>
          <w:sz w:val="32"/>
          <w:szCs w:val="32"/>
          <w:cs/>
        </w:rPr>
        <w:t>ตลอดจนลูกจ้างประจำ และชั่วคราวของรัฐบาล</w:t>
      </w:r>
    </w:p>
    <w:p w:rsidR="00BD10B5" w:rsidRPr="004D0156" w:rsidRDefault="00580A4C" w:rsidP="00580A4C">
      <w:pPr>
        <w:tabs>
          <w:tab w:val="left" w:pos="1134"/>
          <w:tab w:val="left" w:pos="1418"/>
          <w:tab w:val="left" w:pos="1701"/>
        </w:tabs>
        <w:spacing w:after="0" w:line="223" w:lineRule="auto"/>
        <w:jc w:val="thaiDistribute"/>
        <w:rPr>
          <w:rFonts w:ascii="TH SarabunPSK" w:hAnsi="TH SarabunPSK" w:cs="TH SarabunPSK"/>
          <w:sz w:val="32"/>
          <w:szCs w:val="32"/>
        </w:rPr>
      </w:pPr>
      <w:r>
        <w:rPr>
          <w:rFonts w:ascii="TH SarabunPSK" w:hAnsi="TH SarabunPSK" w:cs="TH SarabunPSK" w:hint="cs"/>
          <w:sz w:val="32"/>
          <w:szCs w:val="32"/>
          <w:cs/>
        </w:rPr>
        <w:tab/>
      </w:r>
      <w:r>
        <w:rPr>
          <w:rFonts w:ascii="TH SarabunPSK" w:hAnsi="TH SarabunPSK" w:cs="TH SarabunPSK" w:hint="cs"/>
          <w:sz w:val="32"/>
          <w:szCs w:val="32"/>
          <w:cs/>
        </w:rPr>
        <w:tab/>
      </w:r>
      <w:r w:rsidR="00BD10B5" w:rsidRPr="004D0156">
        <w:rPr>
          <w:rFonts w:ascii="TH SarabunPSK" w:hAnsi="TH SarabunPSK" w:cs="TH SarabunPSK"/>
          <w:sz w:val="32"/>
          <w:szCs w:val="32"/>
          <w:cs/>
        </w:rPr>
        <w:t>4.2 ลูกจ้างรัฐวิสาหกิจ หมายถึง ผู้ที่ทำงานให้กับหน่วยงานรัฐวิสาหกิจ</w:t>
      </w:r>
    </w:p>
    <w:p w:rsidR="00BD10B5" w:rsidRDefault="00BD10B5" w:rsidP="00BD10B5">
      <w:pPr>
        <w:tabs>
          <w:tab w:val="left" w:pos="1418"/>
          <w:tab w:val="left" w:pos="1701"/>
        </w:tabs>
        <w:spacing w:after="0" w:line="223" w:lineRule="auto"/>
        <w:jc w:val="thaiDistribute"/>
        <w:rPr>
          <w:rFonts w:ascii="TH SarabunPSK" w:hAnsi="TH SarabunPSK" w:cs="TH SarabunPSK"/>
          <w:spacing w:val="-18"/>
          <w:sz w:val="16"/>
          <w:szCs w:val="16"/>
        </w:rPr>
      </w:pPr>
      <w:r>
        <w:rPr>
          <w:rFonts w:ascii="TH SarabunPSK" w:hAnsi="TH SarabunPSK" w:cs="TH SarabunPSK" w:hint="cs"/>
          <w:sz w:val="32"/>
          <w:szCs w:val="32"/>
          <w:cs/>
        </w:rPr>
        <w:tab/>
      </w:r>
      <w:r w:rsidRPr="00A6051F">
        <w:rPr>
          <w:rFonts w:ascii="TH SarabunPSK" w:hAnsi="TH SarabunPSK" w:cs="TH SarabunPSK"/>
          <w:spacing w:val="-18"/>
          <w:sz w:val="32"/>
          <w:szCs w:val="32"/>
          <w:cs/>
        </w:rPr>
        <w:t>4.3 ลูกจ้างเอกชน หมายถึง ผู้ที่ทำงานให้กับเอกชน หรือธุรกิจของเอกชน รวมทั้งผู้ที่รับจ้างทำงานบ้าน</w:t>
      </w:r>
    </w:p>
    <w:p w:rsidR="008D030F" w:rsidRPr="008D030F" w:rsidRDefault="00062B1B" w:rsidP="00BD10B5">
      <w:pPr>
        <w:tabs>
          <w:tab w:val="left" w:pos="1418"/>
          <w:tab w:val="left" w:pos="1701"/>
        </w:tabs>
        <w:spacing w:after="0" w:line="223" w:lineRule="auto"/>
        <w:jc w:val="thaiDistribute"/>
        <w:rPr>
          <w:rFonts w:ascii="TH SarabunPSK" w:hAnsi="TH SarabunPSK" w:cs="TH SarabunPSK"/>
          <w:spacing w:val="-18"/>
          <w:sz w:val="16"/>
          <w:szCs w:val="16"/>
        </w:rPr>
      </w:pPr>
      <w:r>
        <w:rPr>
          <w:rFonts w:ascii="TH SarabunPSK" w:hAnsi="TH SarabunPSK" w:cs="TH SarabunPSK"/>
          <w:noProof/>
          <w:spacing w:val="-18"/>
          <w:sz w:val="32"/>
          <w:szCs w:val="32"/>
        </w:rPr>
        <mc:AlternateContent>
          <mc:Choice Requires="wps">
            <w:drawing>
              <wp:anchor distT="4294967295" distB="4294967295" distL="114300" distR="114300" simplePos="0" relativeHeight="251679744" behindDoc="0" locked="0" layoutInCell="1" allowOverlap="1">
                <wp:simplePos x="0" y="0"/>
                <wp:positionH relativeFrom="column">
                  <wp:posOffset>19685</wp:posOffset>
                </wp:positionH>
                <wp:positionV relativeFrom="paragraph">
                  <wp:posOffset>98424</wp:posOffset>
                </wp:positionV>
                <wp:extent cx="954405" cy="0"/>
                <wp:effectExtent l="0" t="0" r="17145" b="19050"/>
                <wp:wrapNone/>
                <wp:docPr id="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44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797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5pt,7.75pt" to="76.7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uZ0EAIAACc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"/>
            </w:pict>
          </mc:Fallback>
        </mc:AlternateContent>
      </w:r>
    </w:p>
    <w:p w:rsidR="00BA79D6" w:rsidRPr="003835AC" w:rsidRDefault="00BA79D6" w:rsidP="00BD10B5">
      <w:pPr>
        <w:tabs>
          <w:tab w:val="left" w:pos="1418"/>
          <w:tab w:val="left" w:pos="1701"/>
        </w:tabs>
        <w:spacing w:after="0" w:line="223" w:lineRule="auto"/>
        <w:jc w:val="thaiDistribute"/>
        <w:rPr>
          <w:rFonts w:ascii="TH SarabunPSK" w:hAnsi="TH SarabunPSK" w:cs="TH SarabunPSK"/>
          <w:spacing w:val="-18"/>
          <w:sz w:val="32"/>
          <w:szCs w:val="32"/>
          <w:cs/>
        </w:rPr>
      </w:pPr>
      <w:r>
        <w:rPr>
          <w:rFonts w:ascii="TH SarabunPSK" w:hAnsi="TH SarabunPSK" w:cs="TH SarabunPSK"/>
          <w:sz w:val="24"/>
          <w:szCs w:val="24"/>
          <w:vertAlign w:val="superscript"/>
        </w:rPr>
        <w:t>3</w:t>
      </w:r>
      <w:r w:rsidRPr="008C27FA">
        <w:rPr>
          <w:rFonts w:ascii="TH SarabunPSK" w:hAnsi="TH SarabunPSK" w:cs="TH SarabunPSK" w:hint="cs"/>
          <w:sz w:val="24"/>
          <w:szCs w:val="24"/>
          <w:vertAlign w:val="subscript"/>
          <w:cs/>
        </w:rPr>
        <w:t>สำรวจ</w:t>
      </w:r>
      <w:proofErr w:type="spellStart"/>
      <w:r w:rsidRPr="008C27FA">
        <w:rPr>
          <w:rFonts w:ascii="TH SarabunPSK" w:hAnsi="TH SarabunPSK" w:cs="TH SarabunPSK" w:hint="cs"/>
          <w:sz w:val="24"/>
          <w:szCs w:val="24"/>
          <w:vertAlign w:val="subscript"/>
          <w:cs/>
        </w:rPr>
        <w:t>ภาว</w:t>
      </w:r>
      <w:r>
        <w:rPr>
          <w:rFonts w:ascii="TH SarabunPSK" w:hAnsi="TH SarabunPSK" w:cs="TH SarabunPSK" w:hint="cs"/>
          <w:sz w:val="24"/>
          <w:szCs w:val="24"/>
          <w:vertAlign w:val="subscript"/>
          <w:cs/>
        </w:rPr>
        <w:t>ะการ</w:t>
      </w:r>
      <w:proofErr w:type="spellEnd"/>
      <w:r w:rsidRPr="008C27FA">
        <w:rPr>
          <w:rFonts w:ascii="TH SarabunPSK" w:hAnsi="TH SarabunPSK" w:cs="TH SarabunPSK" w:hint="cs"/>
          <w:sz w:val="24"/>
          <w:szCs w:val="24"/>
          <w:vertAlign w:val="subscript"/>
          <w:cs/>
        </w:rPr>
        <w:t>ทำงานของประชากร สำนักงานสถิติแห่งชาติ</w:t>
      </w:r>
      <w:r w:rsidR="003835AC">
        <w:rPr>
          <w:rFonts w:ascii="TH SarabunPSK" w:hAnsi="TH SarabunPSK" w:cs="TH SarabunPSK"/>
          <w:spacing w:val="-18"/>
          <w:sz w:val="32"/>
          <w:szCs w:val="32"/>
        </w:rPr>
        <w:t xml:space="preserve"> </w:t>
      </w:r>
      <w:r w:rsidR="003835AC">
        <w:rPr>
          <w:rFonts w:ascii="TH SarabunPSK" w:hAnsi="TH SarabunPSK" w:cs="TH SarabunPSK"/>
          <w:sz w:val="24"/>
          <w:szCs w:val="24"/>
          <w:vertAlign w:val="subscript"/>
        </w:rPr>
        <w:t>2558</w:t>
      </w:r>
    </w:p>
    <w:p w:rsidR="00BD10B5" w:rsidRPr="00400D9D" w:rsidRDefault="00BD10B5" w:rsidP="00BD10B5">
      <w:pPr>
        <w:tabs>
          <w:tab w:val="left" w:pos="567"/>
          <w:tab w:val="left" w:pos="1134"/>
          <w:tab w:val="left" w:pos="1418"/>
        </w:tabs>
        <w:spacing w:after="0" w:line="223" w:lineRule="auto"/>
        <w:jc w:val="thaiDistribute"/>
        <w:rPr>
          <w:rFonts w:ascii="TH SarabunPSK" w:hAnsi="TH SarabunPSK" w:cs="TH SarabunPSK"/>
          <w:sz w:val="32"/>
          <w:szCs w:val="32"/>
        </w:rPr>
      </w:pPr>
      <w:r>
        <w:rPr>
          <w:rFonts w:ascii="TH SarabunPSK" w:hAnsi="TH SarabunPSK" w:cs="TH SarabunPSK" w:hint="cs"/>
          <w:spacing w:val="-10"/>
          <w:sz w:val="32"/>
          <w:szCs w:val="32"/>
          <w:cs/>
        </w:rPr>
        <w:lastRenderedPageBreak/>
        <w:tab/>
      </w:r>
      <w:r>
        <w:rPr>
          <w:rFonts w:ascii="TH SarabunPSK" w:hAnsi="TH SarabunPSK" w:cs="TH SarabunPSK" w:hint="cs"/>
          <w:spacing w:val="-10"/>
          <w:sz w:val="32"/>
          <w:szCs w:val="32"/>
          <w:cs/>
        </w:rPr>
        <w:tab/>
      </w:r>
      <w:r w:rsidRPr="00400D9D">
        <w:rPr>
          <w:rFonts w:ascii="TH SarabunPSK" w:hAnsi="TH SarabunPSK" w:cs="TH SarabunPSK"/>
          <w:sz w:val="32"/>
          <w:szCs w:val="32"/>
          <w:cs/>
        </w:rPr>
        <w:t>5. การรวมกลุ่ม หมายถึง กลุ่มคนที่มาร่วมกันทำงานโดยมีวัตถุประสงค์เพื่อพึ่งตนเอง และช่วยเหลือ</w:t>
      </w:r>
      <w:r w:rsidR="00400D9D">
        <w:rPr>
          <w:rFonts w:ascii="TH SarabunPSK" w:hAnsi="TH SarabunPSK" w:cs="TH SarabunPSK"/>
          <w:sz w:val="32"/>
          <w:szCs w:val="32"/>
          <w:cs/>
        </w:rPr>
        <w:t xml:space="preserve">ซึ่งกันและกัน </w:t>
      </w:r>
      <w:r w:rsidRPr="00400D9D">
        <w:rPr>
          <w:rFonts w:ascii="TH SarabunPSK" w:hAnsi="TH SarabunPSK" w:cs="TH SarabunPSK"/>
          <w:sz w:val="32"/>
          <w:szCs w:val="32"/>
          <w:cs/>
        </w:rPr>
        <w:t>สมาชิกแต่ละคนมีความเท่าเทียมกันในการกำหนดการทำงานทุกขั้นตอนไม่ว่าเป็นการลงทุนการขาย งานอื่นๆ ของกิจการที่ทำ ตลอดจนการแบ่งรายได้ให้แก่สมาชิกตามที่ตกลงกัน (การรวมกลุ่มดังกล่าวอาจจดทะเบียนจัดตั้งในรูปของสหกรณ์หรือไม่ก็ได้)</w:t>
      </w:r>
    </w:p>
    <w:p w:rsidR="00BD10B5" w:rsidRPr="004D0156" w:rsidRDefault="00BD10B5" w:rsidP="00BD10B5">
      <w:pPr>
        <w:tabs>
          <w:tab w:val="left" w:pos="1134"/>
        </w:tabs>
        <w:spacing w:after="0" w:line="223" w:lineRule="auto"/>
        <w:jc w:val="thaiDistribute"/>
        <w:rPr>
          <w:rFonts w:ascii="TH SarabunPSK" w:hAnsi="TH SarabunPSK" w:cs="TH SarabunPSK"/>
          <w:spacing w:val="-8"/>
          <w:sz w:val="32"/>
          <w:szCs w:val="32"/>
        </w:rPr>
      </w:pPr>
      <w:r>
        <w:rPr>
          <w:rFonts w:ascii="TH SarabunPSK" w:hAnsi="TH SarabunPSK" w:cs="TH SarabunPSK" w:hint="cs"/>
          <w:sz w:val="32"/>
          <w:szCs w:val="32"/>
          <w:cs/>
        </w:rPr>
        <w:tab/>
      </w:r>
      <w:r w:rsidRPr="0086555C">
        <w:rPr>
          <w:rFonts w:ascii="TH SarabunPSK" w:hAnsi="TH SarabunPSK" w:cs="TH SarabunPSK"/>
          <w:sz w:val="32"/>
          <w:szCs w:val="32"/>
          <w:cs/>
        </w:rPr>
        <w:t xml:space="preserve">การจัดจำแนกประเภทสถานภาพการทำงาน ตั้งแต่ไตรมาสที่ 1 พ.ศ. 2544 ใช้ตาม </w:t>
      </w:r>
      <w:r w:rsidRPr="000B2F2E">
        <w:rPr>
          <w:rFonts w:ascii="TH SarabunPSK" w:hAnsi="TH SarabunPSK" w:cs="TH SarabunPSK"/>
          <w:spacing w:val="-12"/>
          <w:sz w:val="32"/>
          <w:szCs w:val="32"/>
        </w:rPr>
        <w:t xml:space="preserve">International Classification of Status in Employment, </w:t>
      </w:r>
      <w:r w:rsidRPr="000B2F2E">
        <w:rPr>
          <w:rFonts w:ascii="TH SarabunPSK" w:hAnsi="TH SarabunPSK" w:cs="TH SarabunPSK"/>
          <w:spacing w:val="-12"/>
          <w:sz w:val="32"/>
          <w:szCs w:val="32"/>
          <w:cs/>
        </w:rPr>
        <w:t>1993</w:t>
      </w:r>
      <w:r w:rsidRPr="000B2F2E">
        <w:rPr>
          <w:rFonts w:ascii="TH SarabunPSK" w:hAnsi="TH SarabunPSK" w:cs="TH SarabunPSK"/>
          <w:spacing w:val="-12"/>
          <w:sz w:val="32"/>
          <w:szCs w:val="32"/>
        </w:rPr>
        <w:t xml:space="preserve"> (ICSE – </w:t>
      </w:r>
      <w:r w:rsidRPr="000B2F2E">
        <w:rPr>
          <w:rFonts w:ascii="TH SarabunPSK" w:hAnsi="TH SarabunPSK" w:cs="TH SarabunPSK"/>
          <w:spacing w:val="-12"/>
          <w:sz w:val="32"/>
          <w:szCs w:val="32"/>
          <w:cs/>
        </w:rPr>
        <w:t>93</w:t>
      </w:r>
      <w:r w:rsidRPr="000B2F2E">
        <w:rPr>
          <w:rFonts w:ascii="TH SarabunPSK" w:hAnsi="TH SarabunPSK" w:cs="TH SarabunPSK"/>
          <w:spacing w:val="-12"/>
          <w:sz w:val="32"/>
          <w:szCs w:val="32"/>
        </w:rPr>
        <w:t xml:space="preserve">) </w:t>
      </w:r>
      <w:r w:rsidRPr="000B2F2E">
        <w:rPr>
          <w:rFonts w:ascii="TH SarabunPSK" w:hAnsi="TH SarabunPSK" w:cs="TH SarabunPSK"/>
          <w:spacing w:val="-12"/>
          <w:sz w:val="32"/>
          <w:szCs w:val="32"/>
          <w:cs/>
        </w:rPr>
        <w:t xml:space="preserve">ขององค์การแรงงานระหว่างประเทศ </w:t>
      </w:r>
      <w:r w:rsidRPr="000B2F2E">
        <w:rPr>
          <w:rFonts w:ascii="TH SarabunPSK" w:hAnsi="TH SarabunPSK" w:cs="TH SarabunPSK"/>
          <w:spacing w:val="-12"/>
          <w:sz w:val="32"/>
          <w:szCs w:val="32"/>
        </w:rPr>
        <w:t>(ILO)</w:t>
      </w:r>
      <w:r w:rsidR="00E966DF">
        <w:rPr>
          <w:rFonts w:ascii="TH SarabunPSK" w:hAnsi="TH SarabunPSK" w:cs="TH SarabunPSK"/>
          <w:spacing w:val="-12"/>
          <w:sz w:val="32"/>
          <w:szCs w:val="32"/>
        </w:rPr>
        <w:t xml:space="preserve"> </w:t>
      </w:r>
      <w:r w:rsidRPr="004D0156">
        <w:rPr>
          <w:rFonts w:ascii="TH SarabunPSK" w:hAnsi="TH SarabunPSK" w:cs="TH SarabunPSK"/>
          <w:spacing w:val="-8"/>
          <w:sz w:val="32"/>
          <w:szCs w:val="32"/>
          <w:cs/>
        </w:rPr>
        <w:t xml:space="preserve">มีสถานภาพการทำงานเพิ่มขึ้นอีก 1 กลุ่ม คือ การรวมกลุ่ม </w:t>
      </w:r>
      <w:r w:rsidRPr="004D0156">
        <w:rPr>
          <w:rFonts w:ascii="TH SarabunPSK" w:hAnsi="TH SarabunPSK" w:cs="TH SarabunPSK"/>
          <w:spacing w:val="-8"/>
          <w:sz w:val="32"/>
          <w:szCs w:val="32"/>
        </w:rPr>
        <w:t>(Member of Producers’ Cooperative)</w:t>
      </w:r>
    </w:p>
    <w:p w:rsidR="00BD10B5" w:rsidRPr="004D0156" w:rsidRDefault="00BD10B5" w:rsidP="00BD10B5">
      <w:pPr>
        <w:tabs>
          <w:tab w:val="left" w:pos="1134"/>
        </w:tabs>
        <w:spacing w:after="0" w:line="223" w:lineRule="auto"/>
        <w:jc w:val="thaiDistribute"/>
        <w:rPr>
          <w:rFonts w:ascii="TH SarabunPSK" w:hAnsi="TH SarabunPSK" w:cs="TH SarabunPSK"/>
          <w:spacing w:val="-4"/>
          <w:sz w:val="32"/>
          <w:szCs w:val="32"/>
        </w:rPr>
      </w:pPr>
      <w:r>
        <w:rPr>
          <w:rFonts w:ascii="TH SarabunPSK" w:hAnsi="TH SarabunPSK" w:cs="TH SarabunPSK" w:hint="cs"/>
          <w:b/>
          <w:bCs/>
          <w:spacing w:val="-8"/>
          <w:sz w:val="32"/>
          <w:szCs w:val="32"/>
          <w:cs/>
        </w:rPr>
        <w:tab/>
      </w:r>
      <w:r w:rsidRPr="000B2F2E">
        <w:rPr>
          <w:rFonts w:ascii="TH SarabunPSK" w:hAnsi="TH SarabunPSK" w:cs="TH SarabunPSK"/>
          <w:b/>
          <w:bCs/>
          <w:spacing w:val="-8"/>
          <w:sz w:val="32"/>
          <w:szCs w:val="32"/>
          <w:cs/>
        </w:rPr>
        <w:t>ชั่วโมงทำงาน</w:t>
      </w:r>
      <w:r w:rsidR="008135F3">
        <w:rPr>
          <w:rFonts w:ascii="TH SarabunPSK" w:hAnsi="TH SarabunPSK" w:cs="TH SarabunPSK" w:hint="cs"/>
          <w:b/>
          <w:bCs/>
          <w:spacing w:val="-8"/>
          <w:sz w:val="32"/>
          <w:szCs w:val="32"/>
          <w:vertAlign w:val="superscript"/>
          <w:cs/>
        </w:rPr>
        <w:t>3</w:t>
      </w:r>
      <w:r w:rsidRPr="000B2F2E">
        <w:rPr>
          <w:rFonts w:ascii="TH SarabunPSK" w:hAnsi="TH SarabunPSK" w:cs="TH SarabunPSK"/>
          <w:spacing w:val="-8"/>
          <w:sz w:val="32"/>
          <w:szCs w:val="32"/>
          <w:cs/>
        </w:rPr>
        <w:t xml:space="preserve"> หมายถึง จำนวนชั่วโมงทำงานจริงทั้งหมดในสัปดาห์แห่งการสำรวจ สำหรับบุคคล</w:t>
      </w:r>
      <w:r w:rsidRPr="004D0156">
        <w:rPr>
          <w:rFonts w:ascii="TH SarabunPSK" w:hAnsi="TH SarabunPSK" w:cs="TH SarabunPSK"/>
          <w:spacing w:val="-4"/>
          <w:sz w:val="32"/>
          <w:szCs w:val="32"/>
          <w:cs/>
        </w:rPr>
        <w:t>ที่มีอาชีพมากกว่าหนึ่งอาชีพ ชั่วโมงทำงาน หมายถึง ยอดรวมของชั่วโมงทำงานทุกอาชีพสำหรับผู้ที่มีงานประจำซึ่งไม่ได้ทำงานในสัปดาห์แห่งการสำรวจให้บันทึกจำนวนชั่วโมงเป็น 0 ชั่วโมง</w:t>
      </w:r>
    </w:p>
    <w:p w:rsidR="00BD10B5" w:rsidRPr="004D0156" w:rsidRDefault="00BD10B5" w:rsidP="00BD10B5">
      <w:pPr>
        <w:tabs>
          <w:tab w:val="left" w:pos="1134"/>
        </w:tabs>
        <w:spacing w:after="0" w:line="223" w:lineRule="auto"/>
        <w:jc w:val="thaiDistribute"/>
        <w:rPr>
          <w:rFonts w:ascii="TH SarabunPSK" w:hAnsi="TH SarabunPSK" w:cs="TH SarabunPSK"/>
          <w:spacing w:val="-4"/>
          <w:sz w:val="32"/>
          <w:szCs w:val="32"/>
        </w:rPr>
      </w:pPr>
      <w:r>
        <w:rPr>
          <w:rFonts w:ascii="TH SarabunPSK" w:hAnsi="TH SarabunPSK" w:cs="TH SarabunPSK" w:hint="cs"/>
          <w:spacing w:val="-10"/>
          <w:sz w:val="32"/>
          <w:szCs w:val="32"/>
          <w:cs/>
        </w:rPr>
        <w:tab/>
      </w:r>
      <w:r w:rsidRPr="000B2F2E">
        <w:rPr>
          <w:rFonts w:ascii="TH SarabunPSK" w:hAnsi="TH SarabunPSK" w:cs="TH SarabunPSK"/>
          <w:spacing w:val="-10"/>
          <w:sz w:val="32"/>
          <w:szCs w:val="32"/>
          <w:cs/>
        </w:rPr>
        <w:t>การสำรวจก่อนปี พ.ศ. 2544 ผู้ที่มีงานประจำซึ่งไม่ได้ทำงานในสัปดาห์แห่งการสำรวจให้นับจำนวน</w:t>
      </w:r>
      <w:r w:rsidRPr="004D0156">
        <w:rPr>
          <w:rFonts w:ascii="TH SarabunPSK" w:hAnsi="TH SarabunPSK" w:cs="TH SarabunPSK"/>
          <w:spacing w:val="-4"/>
          <w:sz w:val="32"/>
          <w:szCs w:val="32"/>
          <w:cs/>
        </w:rPr>
        <w:t>ชั่วโมงทำงานปกติต่อสัปดาห์เป็นชั่วโมงทำงาน</w:t>
      </w:r>
    </w:p>
    <w:p w:rsidR="00BD10B5" w:rsidRPr="004D0156" w:rsidRDefault="00BD10B5" w:rsidP="00BD10B5">
      <w:pPr>
        <w:tabs>
          <w:tab w:val="left" w:pos="1134"/>
        </w:tabs>
        <w:spacing w:after="0" w:line="223" w:lineRule="auto"/>
        <w:jc w:val="thaiDistribute"/>
        <w:rPr>
          <w:rFonts w:ascii="TH SarabunPSK" w:hAnsi="TH SarabunPSK" w:cs="TH SarabunPSK"/>
          <w:spacing w:val="-16"/>
          <w:sz w:val="32"/>
          <w:szCs w:val="32"/>
        </w:rPr>
      </w:pPr>
      <w:r>
        <w:rPr>
          <w:rFonts w:ascii="TH SarabunPSK" w:hAnsi="TH SarabunPSK" w:cs="TH SarabunPSK" w:hint="cs"/>
          <w:b/>
          <w:bCs/>
          <w:spacing w:val="-14"/>
          <w:sz w:val="32"/>
          <w:szCs w:val="32"/>
          <w:cs/>
        </w:rPr>
        <w:tab/>
      </w:r>
      <w:r w:rsidRPr="000B2F2E">
        <w:rPr>
          <w:rFonts w:ascii="TH SarabunPSK" w:hAnsi="TH SarabunPSK" w:cs="TH SarabunPSK"/>
          <w:b/>
          <w:bCs/>
          <w:spacing w:val="-14"/>
          <w:sz w:val="32"/>
          <w:szCs w:val="32"/>
          <w:cs/>
        </w:rPr>
        <w:t>รายได้ของลูกจ้าง</w:t>
      </w:r>
      <w:r w:rsidR="008135F3">
        <w:rPr>
          <w:rFonts w:ascii="TH SarabunPSK" w:hAnsi="TH SarabunPSK" w:cs="TH SarabunPSK" w:hint="cs"/>
          <w:b/>
          <w:bCs/>
          <w:spacing w:val="-14"/>
          <w:sz w:val="32"/>
          <w:szCs w:val="32"/>
          <w:vertAlign w:val="superscript"/>
          <w:cs/>
        </w:rPr>
        <w:t>3</w:t>
      </w:r>
      <w:r w:rsidRPr="000B2F2E">
        <w:rPr>
          <w:rFonts w:ascii="TH SarabunPSK" w:hAnsi="TH SarabunPSK" w:cs="TH SarabunPSK"/>
          <w:spacing w:val="-14"/>
          <w:sz w:val="32"/>
          <w:szCs w:val="32"/>
          <w:cs/>
        </w:rPr>
        <w:t>หมายถึง รายได้ของผู้ที่มีสถานภาพการทำงานเป็นลูกจ้างที่ได้รับมาจากการทำงาน</w:t>
      </w:r>
      <w:r w:rsidRPr="003635D8">
        <w:rPr>
          <w:rFonts w:ascii="TH SarabunPSK" w:hAnsi="TH SarabunPSK" w:cs="TH SarabunPSK"/>
          <w:sz w:val="32"/>
          <w:szCs w:val="32"/>
          <w:cs/>
        </w:rPr>
        <w:t>ของอาชีพที่ทำในสัปดาห์แห่งการสำรวจ ซึ่งประกอบด้วยค่าจ้างและผลประโยชน์ตอบแทนอื่นๆ สำหรับลูกจ้าง</w:t>
      </w:r>
    </w:p>
    <w:p w:rsidR="00BD10B5" w:rsidRPr="004D0156" w:rsidRDefault="00BD10B5" w:rsidP="00BD10B5">
      <w:pPr>
        <w:tabs>
          <w:tab w:val="left" w:pos="1134"/>
          <w:tab w:val="left" w:pos="1418"/>
        </w:tabs>
        <w:spacing w:after="0" w:line="223" w:lineRule="auto"/>
        <w:jc w:val="thaiDistribute"/>
        <w:rPr>
          <w:rFonts w:ascii="TH SarabunPSK" w:hAnsi="TH SarabunPSK" w:cs="TH SarabunPSK"/>
          <w:spacing w:val="-4"/>
          <w:sz w:val="32"/>
          <w:szCs w:val="32"/>
        </w:rPr>
      </w:pPr>
      <w:r>
        <w:rPr>
          <w:rFonts w:ascii="TH SarabunPSK" w:hAnsi="TH SarabunPSK" w:cs="TH SarabunPSK" w:hint="cs"/>
          <w:b/>
          <w:bCs/>
          <w:spacing w:val="-4"/>
          <w:sz w:val="32"/>
          <w:szCs w:val="32"/>
          <w:cs/>
        </w:rPr>
        <w:tab/>
      </w:r>
      <w:r w:rsidRPr="004D0156">
        <w:rPr>
          <w:rFonts w:ascii="TH SarabunPSK" w:hAnsi="TH SarabunPSK" w:cs="TH SarabunPSK"/>
          <w:b/>
          <w:bCs/>
          <w:spacing w:val="-4"/>
          <w:sz w:val="32"/>
          <w:szCs w:val="32"/>
          <w:cs/>
        </w:rPr>
        <w:t>ระยะเวลาของการหางานทำ</w:t>
      </w:r>
      <w:r w:rsidR="008135F3">
        <w:rPr>
          <w:rFonts w:ascii="TH SarabunPSK" w:hAnsi="TH SarabunPSK" w:cs="TH SarabunPSK" w:hint="cs"/>
          <w:b/>
          <w:bCs/>
          <w:spacing w:val="-6"/>
          <w:sz w:val="32"/>
          <w:szCs w:val="32"/>
          <w:vertAlign w:val="superscript"/>
          <w:cs/>
        </w:rPr>
        <w:t>3</w:t>
      </w:r>
      <w:r w:rsidRPr="004D0156">
        <w:rPr>
          <w:rFonts w:ascii="TH SarabunPSK" w:hAnsi="TH SarabunPSK" w:cs="TH SarabunPSK"/>
          <w:spacing w:val="-4"/>
          <w:sz w:val="32"/>
          <w:szCs w:val="32"/>
          <w:cs/>
        </w:rPr>
        <w:t>หมายถึง ระยะเวลาที่ผู้ว่างงานได้ออกหางานทำ ให้นับตั้งแต่วันที่เริ่มหางานทำจนถึงวันสุดท้ายก่อนวันสัมภาษณ์</w:t>
      </w:r>
    </w:p>
    <w:p w:rsidR="00BD10B5" w:rsidRPr="004D0156" w:rsidRDefault="00BD10B5" w:rsidP="00BD10B5">
      <w:pPr>
        <w:tabs>
          <w:tab w:val="left" w:pos="1134"/>
          <w:tab w:val="left" w:pos="1418"/>
        </w:tabs>
        <w:autoSpaceDE w:val="0"/>
        <w:autoSpaceDN w:val="0"/>
        <w:adjustRightInd w:val="0"/>
        <w:spacing w:after="0"/>
        <w:jc w:val="thaiDistribute"/>
        <w:rPr>
          <w:rFonts w:ascii="TH SarabunPSK" w:hAnsi="TH SarabunPSK" w:cs="TH SarabunPSK"/>
          <w:b/>
          <w:bCs/>
          <w:sz w:val="32"/>
          <w:szCs w:val="32"/>
        </w:rPr>
      </w:pPr>
      <w:r>
        <w:rPr>
          <w:rFonts w:ascii="TH SarabunPSK" w:hAnsi="TH SarabunPSK" w:cs="TH SarabunPSK" w:hint="cs"/>
          <w:b/>
          <w:bCs/>
          <w:sz w:val="32"/>
          <w:szCs w:val="32"/>
          <w:cs/>
        </w:rPr>
        <w:tab/>
      </w:r>
      <w:r w:rsidRPr="004D0156">
        <w:rPr>
          <w:rFonts w:ascii="TH SarabunPSK" w:hAnsi="TH SarabunPSK" w:cs="TH SarabunPSK"/>
          <w:b/>
          <w:bCs/>
          <w:sz w:val="32"/>
          <w:szCs w:val="32"/>
          <w:cs/>
        </w:rPr>
        <w:t>- แรงงานในระบบและแรงงานนอกระบบ</w:t>
      </w:r>
      <w:r w:rsidR="008135F3">
        <w:rPr>
          <w:rFonts w:ascii="TH SarabunPSK" w:hAnsi="TH SarabunPSK" w:cs="TH SarabunPSK" w:hint="cs"/>
          <w:b/>
          <w:bCs/>
          <w:spacing w:val="-4"/>
          <w:sz w:val="32"/>
          <w:szCs w:val="32"/>
          <w:vertAlign w:val="superscript"/>
          <w:cs/>
        </w:rPr>
        <w:t>4</w:t>
      </w:r>
    </w:p>
    <w:p w:rsidR="00BD10B5" w:rsidRDefault="00BD10B5" w:rsidP="003104BA">
      <w:pPr>
        <w:tabs>
          <w:tab w:val="left" w:pos="1134"/>
          <w:tab w:val="left" w:pos="1418"/>
        </w:tabs>
        <w:autoSpaceDE w:val="0"/>
        <w:autoSpaceDN w:val="0"/>
        <w:adjustRightInd w:val="0"/>
        <w:spacing w:after="0" w:line="240" w:lineRule="auto"/>
        <w:jc w:val="thaiDistribute"/>
        <w:rPr>
          <w:rFonts w:ascii="TH SarabunPSK" w:hAnsi="TH SarabunPSK" w:cs="TH SarabunPSK"/>
          <w:sz w:val="32"/>
          <w:szCs w:val="32"/>
        </w:rPr>
      </w:pPr>
      <w:r>
        <w:rPr>
          <w:rFonts w:ascii="TH SarabunPSK" w:hAnsi="TH SarabunPSK" w:cs="TH SarabunPSK" w:hint="cs"/>
          <w:b/>
          <w:bCs/>
          <w:sz w:val="32"/>
          <w:szCs w:val="32"/>
          <w:cs/>
        </w:rPr>
        <w:tab/>
      </w:r>
      <w:r w:rsidRPr="000B2F2E">
        <w:rPr>
          <w:rFonts w:ascii="TH SarabunPSK" w:hAnsi="TH SarabunPSK" w:cs="TH SarabunPSK"/>
          <w:b/>
          <w:bCs/>
          <w:spacing w:val="-4"/>
          <w:sz w:val="32"/>
          <w:szCs w:val="32"/>
          <w:cs/>
        </w:rPr>
        <w:t xml:space="preserve">1. แรงงานในระบบ </w:t>
      </w:r>
      <w:r w:rsidRPr="000B2F2E">
        <w:rPr>
          <w:rFonts w:ascii="TH SarabunPSK" w:hAnsi="TH SarabunPSK" w:cs="TH SarabunPSK"/>
          <w:spacing w:val="-4"/>
          <w:sz w:val="32"/>
          <w:szCs w:val="32"/>
          <w:cs/>
        </w:rPr>
        <w:t xml:space="preserve">หมายถึง </w:t>
      </w:r>
      <w:r w:rsidR="003104BA">
        <w:rPr>
          <w:rFonts w:ascii="TH SarabunPSK" w:hAnsi="TH SarabunPSK" w:cs="TH SarabunPSK" w:hint="cs"/>
          <w:sz w:val="32"/>
          <w:szCs w:val="32"/>
          <w:cs/>
        </w:rPr>
        <w:t>ผู้มีงานทำที่ได้รับความคุ้มครอง หรือหลักประกันทางสังคมจากการทำงานได้ แก่</w:t>
      </w:r>
    </w:p>
    <w:p w:rsidR="003104BA" w:rsidRPr="001004D4" w:rsidRDefault="003104BA" w:rsidP="003104BA">
      <w:pPr>
        <w:tabs>
          <w:tab w:val="left" w:pos="1134"/>
          <w:tab w:val="left" w:pos="1418"/>
        </w:tabs>
        <w:autoSpaceDE w:val="0"/>
        <w:autoSpaceDN w:val="0"/>
        <w:adjustRightInd w:val="0"/>
        <w:spacing w:after="0" w:line="240" w:lineRule="auto"/>
        <w:jc w:val="thaiDistribute"/>
        <w:rPr>
          <w:rFonts w:ascii="TH SarabunPSK" w:hAnsi="TH SarabunPSK" w:cs="TH SarabunPSK"/>
          <w:spacing w:val="-10"/>
          <w:sz w:val="32"/>
          <w:szCs w:val="32"/>
        </w:rPr>
      </w:pPr>
      <w:r>
        <w:rPr>
          <w:rFonts w:ascii="TH SarabunPSK" w:hAnsi="TH SarabunPSK" w:cs="TH SarabunPSK" w:hint="cs"/>
          <w:sz w:val="32"/>
          <w:szCs w:val="32"/>
          <w:cs/>
        </w:rPr>
        <w:tab/>
      </w:r>
      <w:r>
        <w:rPr>
          <w:rFonts w:ascii="TH SarabunPSK" w:hAnsi="TH SarabunPSK" w:cs="TH SarabunPSK" w:hint="cs"/>
          <w:sz w:val="32"/>
          <w:szCs w:val="32"/>
          <w:cs/>
        </w:rPr>
        <w:tab/>
      </w:r>
      <w:r w:rsidRPr="001004D4">
        <w:rPr>
          <w:rFonts w:ascii="TH SarabunPSK" w:hAnsi="TH SarabunPSK" w:cs="TH SarabunPSK" w:hint="cs"/>
          <w:spacing w:val="-10"/>
          <w:sz w:val="32"/>
          <w:szCs w:val="32"/>
          <w:cs/>
        </w:rPr>
        <w:t>1) ข้าราชการ ลูกจ้างประจำ ของราชการส่วนกลาง ราชการส่วนภูมิภาค และราชการส่วนท้องถิ่น</w:t>
      </w:r>
    </w:p>
    <w:p w:rsidR="003104BA" w:rsidRDefault="003104BA" w:rsidP="003104BA">
      <w:pPr>
        <w:tabs>
          <w:tab w:val="left" w:pos="1134"/>
          <w:tab w:val="left" w:pos="1418"/>
        </w:tabs>
        <w:autoSpaceDE w:val="0"/>
        <w:autoSpaceDN w:val="0"/>
        <w:adjustRightInd w:val="0"/>
        <w:spacing w:after="0" w:line="240" w:lineRule="auto"/>
        <w:jc w:val="thaiDistribute"/>
        <w:rPr>
          <w:rFonts w:ascii="TH SarabunPSK" w:hAnsi="TH SarabunPSK" w:cs="TH SarabunPSK"/>
          <w:sz w:val="32"/>
          <w:szCs w:val="32"/>
        </w:rPr>
      </w:pPr>
      <w:r>
        <w:rPr>
          <w:rFonts w:ascii="TH SarabunPSK" w:hAnsi="TH SarabunPSK" w:cs="TH SarabunPSK" w:hint="cs"/>
          <w:sz w:val="32"/>
          <w:szCs w:val="32"/>
          <w:cs/>
        </w:rPr>
        <w:tab/>
        <w:t xml:space="preserve">    2) ลูกจ้างรัฐวิสาหกิจ</w:t>
      </w:r>
    </w:p>
    <w:p w:rsidR="003104BA" w:rsidRDefault="003104BA" w:rsidP="003104BA">
      <w:pPr>
        <w:tabs>
          <w:tab w:val="left" w:pos="1134"/>
          <w:tab w:val="left" w:pos="1418"/>
        </w:tabs>
        <w:autoSpaceDE w:val="0"/>
        <w:autoSpaceDN w:val="0"/>
        <w:adjustRightInd w:val="0"/>
        <w:spacing w:after="0" w:line="240" w:lineRule="auto"/>
        <w:jc w:val="thaiDistribute"/>
        <w:rPr>
          <w:rFonts w:ascii="TH SarabunPSK" w:hAnsi="TH SarabunPSK" w:cs="TH SarabunPSK"/>
          <w:sz w:val="32"/>
          <w:szCs w:val="32"/>
        </w:rPr>
      </w:pP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sz w:val="32"/>
          <w:szCs w:val="32"/>
        </w:rPr>
        <w:t>3</w:t>
      </w:r>
      <w:r>
        <w:rPr>
          <w:rFonts w:ascii="TH SarabunPSK" w:hAnsi="TH SarabunPSK" w:cs="TH SarabunPSK" w:hint="cs"/>
          <w:sz w:val="32"/>
          <w:szCs w:val="32"/>
          <w:cs/>
        </w:rPr>
        <w:t>) ครูใหญ่หรือครูโรงเรียนเอกชนตามกฎหมายว่าด้วยโรงเรียนเอกชน</w:t>
      </w:r>
    </w:p>
    <w:p w:rsidR="003104BA" w:rsidRDefault="003104BA" w:rsidP="003104BA">
      <w:pPr>
        <w:tabs>
          <w:tab w:val="left" w:pos="1134"/>
          <w:tab w:val="left" w:pos="1418"/>
        </w:tabs>
        <w:autoSpaceDE w:val="0"/>
        <w:autoSpaceDN w:val="0"/>
        <w:adjustRightInd w:val="0"/>
        <w:spacing w:after="0" w:line="240" w:lineRule="auto"/>
        <w:jc w:val="thaiDistribute"/>
        <w:rPr>
          <w:rFonts w:ascii="TH SarabunPSK" w:hAnsi="TH SarabunPSK" w:cs="TH SarabunPSK"/>
          <w:sz w:val="32"/>
          <w:szCs w:val="32"/>
        </w:rPr>
      </w:pPr>
      <w:r>
        <w:rPr>
          <w:rFonts w:ascii="TH SarabunPSK" w:hAnsi="TH SarabunPSK" w:cs="TH SarabunPSK" w:hint="cs"/>
          <w:sz w:val="32"/>
          <w:szCs w:val="32"/>
          <w:cs/>
        </w:rPr>
        <w:tab/>
      </w:r>
      <w:r>
        <w:rPr>
          <w:rFonts w:ascii="TH SarabunPSK" w:hAnsi="TH SarabunPSK" w:cs="TH SarabunPSK" w:hint="cs"/>
          <w:sz w:val="32"/>
          <w:szCs w:val="32"/>
          <w:cs/>
        </w:rPr>
        <w:tab/>
      </w:r>
      <w:r>
        <w:rPr>
          <w:rFonts w:ascii="TH SarabunPSK" w:hAnsi="TH SarabunPSK" w:cs="TH SarabunPSK"/>
          <w:sz w:val="32"/>
          <w:szCs w:val="32"/>
        </w:rPr>
        <w:t>4</w:t>
      </w:r>
      <w:r>
        <w:rPr>
          <w:rFonts w:ascii="TH SarabunPSK" w:hAnsi="TH SarabunPSK" w:cs="TH SarabunPSK" w:hint="cs"/>
          <w:sz w:val="32"/>
          <w:szCs w:val="32"/>
          <w:cs/>
        </w:rPr>
        <w:t>) ลูกจ้างของรัฐบาลต่างประเทศหรือองค์การระหว่างประเทศ</w:t>
      </w:r>
    </w:p>
    <w:p w:rsidR="003104BA" w:rsidRDefault="003104BA" w:rsidP="003104BA">
      <w:pPr>
        <w:tabs>
          <w:tab w:val="left" w:pos="1134"/>
          <w:tab w:val="left" w:pos="1418"/>
        </w:tabs>
        <w:autoSpaceDE w:val="0"/>
        <w:autoSpaceDN w:val="0"/>
        <w:adjustRightInd w:val="0"/>
        <w:spacing w:after="0" w:line="240" w:lineRule="auto"/>
        <w:jc w:val="thaiDistribute"/>
        <w:rPr>
          <w:rFonts w:ascii="TH SarabunPSK" w:hAnsi="TH SarabunPSK" w:cs="TH SarabunPSK"/>
          <w:sz w:val="32"/>
          <w:szCs w:val="32"/>
        </w:rPr>
      </w:pPr>
      <w:r>
        <w:rPr>
          <w:rFonts w:ascii="TH SarabunPSK" w:hAnsi="TH SarabunPSK" w:cs="TH SarabunPSK" w:hint="cs"/>
          <w:sz w:val="32"/>
          <w:szCs w:val="32"/>
          <w:cs/>
        </w:rPr>
        <w:tab/>
      </w:r>
      <w:r>
        <w:rPr>
          <w:rFonts w:ascii="TH SarabunPSK" w:hAnsi="TH SarabunPSK" w:cs="TH SarabunPSK" w:hint="cs"/>
          <w:sz w:val="32"/>
          <w:szCs w:val="32"/>
          <w:cs/>
        </w:rPr>
        <w:tab/>
        <w:t>5) ลูกจ้างที่ได้รับความคุ้มครองตามกฎหมายแรงงาน</w:t>
      </w:r>
    </w:p>
    <w:p w:rsidR="003104BA" w:rsidRPr="003104BA" w:rsidRDefault="003104BA" w:rsidP="003104BA">
      <w:pPr>
        <w:tabs>
          <w:tab w:val="left" w:pos="1134"/>
          <w:tab w:val="left" w:pos="1418"/>
        </w:tabs>
        <w:autoSpaceDE w:val="0"/>
        <w:autoSpaceDN w:val="0"/>
        <w:adjustRightInd w:val="0"/>
        <w:spacing w:after="0" w:line="240" w:lineRule="auto"/>
        <w:jc w:val="thaiDistribute"/>
        <w:rPr>
          <w:rFonts w:ascii="TH SarabunPSK" w:hAnsi="TH SarabunPSK" w:cs="TH SarabunPSK"/>
          <w:sz w:val="32"/>
          <w:szCs w:val="32"/>
        </w:rPr>
      </w:pPr>
      <w:r>
        <w:rPr>
          <w:rFonts w:ascii="TH SarabunPSK" w:hAnsi="TH SarabunPSK" w:cs="TH SarabunPSK" w:hint="cs"/>
          <w:sz w:val="32"/>
          <w:szCs w:val="32"/>
          <w:cs/>
        </w:rPr>
        <w:tab/>
      </w:r>
      <w:r>
        <w:rPr>
          <w:rFonts w:ascii="TH SarabunPSK" w:hAnsi="TH SarabunPSK" w:cs="TH SarabunPSK" w:hint="cs"/>
          <w:sz w:val="32"/>
          <w:szCs w:val="32"/>
          <w:cs/>
        </w:rPr>
        <w:tab/>
        <w:t>6) ผู้มีงานทำที่ประกันตาม พ.ร.บ. ประกันสังคม มาตรา 33</w:t>
      </w:r>
      <w:r>
        <w:rPr>
          <w:rFonts w:ascii="TH SarabunPSK" w:hAnsi="TH SarabunPSK" w:cs="TH SarabunPSK"/>
          <w:sz w:val="32"/>
          <w:szCs w:val="32"/>
        </w:rPr>
        <w:t xml:space="preserve">, 39 </w:t>
      </w:r>
      <w:r>
        <w:rPr>
          <w:rFonts w:ascii="TH SarabunPSK" w:hAnsi="TH SarabunPSK" w:cs="TH SarabunPSK" w:hint="cs"/>
          <w:sz w:val="32"/>
          <w:szCs w:val="32"/>
          <w:cs/>
        </w:rPr>
        <w:t xml:space="preserve">และ </w:t>
      </w:r>
      <w:r>
        <w:rPr>
          <w:rFonts w:ascii="TH SarabunPSK" w:hAnsi="TH SarabunPSK" w:cs="TH SarabunPSK"/>
          <w:sz w:val="32"/>
          <w:szCs w:val="32"/>
        </w:rPr>
        <w:t xml:space="preserve">40 </w:t>
      </w:r>
    </w:p>
    <w:p w:rsidR="003104BA" w:rsidRDefault="003104BA" w:rsidP="004374DE">
      <w:pPr>
        <w:tabs>
          <w:tab w:val="left" w:pos="1134"/>
          <w:tab w:val="left" w:pos="1418"/>
        </w:tabs>
        <w:autoSpaceDE w:val="0"/>
        <w:autoSpaceDN w:val="0"/>
        <w:adjustRightInd w:val="0"/>
        <w:spacing w:after="0" w:line="240" w:lineRule="auto"/>
        <w:jc w:val="thaiDistribute"/>
        <w:rPr>
          <w:rFonts w:ascii="TH SarabunPSK" w:hAnsi="TH SarabunPSK" w:cs="TH SarabunPSK"/>
          <w:sz w:val="32"/>
          <w:szCs w:val="32"/>
          <w:cs/>
        </w:rPr>
      </w:pPr>
      <w:r>
        <w:rPr>
          <w:rFonts w:ascii="TH SarabunPSK" w:hAnsi="TH SarabunPSK" w:cs="TH SarabunPSK" w:hint="cs"/>
          <w:sz w:val="32"/>
          <w:szCs w:val="32"/>
          <w:cs/>
        </w:rPr>
        <w:tab/>
      </w:r>
      <w:r w:rsidR="004374DE" w:rsidRPr="00DE7EB2">
        <w:rPr>
          <w:rFonts w:ascii="TH SarabunPSK" w:hAnsi="TH SarabunPSK" w:cs="TH SarabunPSK"/>
          <w:b/>
          <w:bCs/>
          <w:spacing w:val="-4"/>
          <w:sz w:val="32"/>
          <w:szCs w:val="32"/>
          <w:cs/>
        </w:rPr>
        <w:t>2</w:t>
      </w:r>
      <w:r w:rsidR="004374DE" w:rsidRPr="00DE7EB2">
        <w:rPr>
          <w:rFonts w:ascii="TH SarabunPSK" w:hAnsi="TH SarabunPSK" w:cs="TH SarabunPSK"/>
          <w:b/>
          <w:bCs/>
          <w:spacing w:val="-4"/>
          <w:sz w:val="32"/>
          <w:szCs w:val="32"/>
        </w:rPr>
        <w:t>.</w:t>
      </w:r>
      <w:r w:rsidR="004374DE" w:rsidRPr="00DE7EB2">
        <w:rPr>
          <w:rFonts w:ascii="TH SarabunPSK" w:hAnsi="TH SarabunPSK" w:cs="TH SarabunPSK"/>
          <w:b/>
          <w:bCs/>
          <w:spacing w:val="-4"/>
          <w:sz w:val="32"/>
          <w:szCs w:val="32"/>
          <w:cs/>
        </w:rPr>
        <w:t xml:space="preserve"> แรงงานนอกระบบ </w:t>
      </w:r>
      <w:r w:rsidR="004374DE" w:rsidRPr="00DE7EB2">
        <w:rPr>
          <w:rFonts w:ascii="TH SarabunPSK" w:hAnsi="TH SarabunPSK" w:cs="TH SarabunPSK"/>
          <w:spacing w:val="-4"/>
          <w:sz w:val="32"/>
          <w:szCs w:val="32"/>
          <w:cs/>
        </w:rPr>
        <w:t>หมายถึง ผู้มีงานทำที่ไม่ได้รับความคุ้มครอง</w:t>
      </w:r>
      <w:r w:rsidR="004374DE" w:rsidRPr="00DE7EB2">
        <w:rPr>
          <w:rFonts w:ascii="TH SarabunPSK" w:hAnsi="TH SarabunPSK" w:cs="TH SarabunPSK" w:hint="cs"/>
          <w:spacing w:val="-4"/>
          <w:sz w:val="32"/>
          <w:szCs w:val="32"/>
          <w:cs/>
        </w:rPr>
        <w:t>หรือไม่มี</w:t>
      </w:r>
      <w:r w:rsidR="004374DE" w:rsidRPr="00DE7EB2">
        <w:rPr>
          <w:rFonts w:ascii="TH SarabunPSK" w:hAnsi="TH SarabunPSK" w:cs="TH SarabunPSK"/>
          <w:spacing w:val="-4"/>
          <w:sz w:val="32"/>
          <w:szCs w:val="32"/>
          <w:cs/>
        </w:rPr>
        <w:t>หลักประกันทางสังค</w:t>
      </w:r>
      <w:r w:rsidR="004374DE" w:rsidRPr="00DE7EB2">
        <w:rPr>
          <w:rFonts w:ascii="TH SarabunPSK" w:hAnsi="TH SarabunPSK" w:cs="TH SarabunPSK" w:hint="cs"/>
          <w:spacing w:val="-4"/>
          <w:sz w:val="32"/>
          <w:szCs w:val="32"/>
          <w:cs/>
        </w:rPr>
        <w:t>ม</w:t>
      </w:r>
      <w:r w:rsidR="004374DE">
        <w:rPr>
          <w:rFonts w:ascii="TH SarabunPSK" w:hAnsi="TH SarabunPSK" w:cs="TH SarabunPSK" w:hint="cs"/>
          <w:sz w:val="32"/>
          <w:szCs w:val="32"/>
          <w:cs/>
        </w:rPr>
        <w:t>จากการทำงานเช่นเดียวกับแรงงานในระบบ</w:t>
      </w:r>
    </w:p>
    <w:p w:rsidR="00670CD1" w:rsidRPr="00670CD1" w:rsidRDefault="00E966DF" w:rsidP="00561D79">
      <w:pPr>
        <w:pStyle w:val="a3"/>
        <w:tabs>
          <w:tab w:val="left" w:pos="1134"/>
          <w:tab w:val="left" w:pos="1418"/>
        </w:tabs>
        <w:autoSpaceDE w:val="0"/>
        <w:autoSpaceDN w:val="0"/>
        <w:adjustRightInd w:val="0"/>
        <w:spacing w:after="0"/>
        <w:ind w:left="0"/>
        <w:contextualSpacing w:val="0"/>
        <w:jc w:val="thaiDistribute"/>
        <w:rPr>
          <w:rFonts w:ascii="TH SarabunPSK" w:hAnsi="TH SarabunPSK" w:cs="TH SarabunPSK"/>
          <w:sz w:val="16"/>
          <w:szCs w:val="16"/>
        </w:rPr>
      </w:pPr>
      <w:r>
        <w:rPr>
          <w:rFonts w:ascii="TH SarabunPSK" w:hAnsi="TH SarabunPSK" w:cs="TH SarabunPSK"/>
          <w:noProof/>
          <w:sz w:val="24"/>
          <w:szCs w:val="24"/>
          <w:vertAlign w:val="superscript"/>
        </w:rPr>
        <mc:AlternateContent>
          <mc:Choice Requires="wps">
            <w:drawing>
              <wp:anchor distT="4294967295" distB="4294967295" distL="114300" distR="114300" simplePos="0" relativeHeight="251662336" behindDoc="0" locked="0" layoutInCell="1" allowOverlap="1" wp14:anchorId="367CFA39" wp14:editId="739828D5">
                <wp:simplePos x="0" y="0"/>
                <wp:positionH relativeFrom="column">
                  <wp:posOffset>-1905</wp:posOffset>
                </wp:positionH>
                <wp:positionV relativeFrom="paragraph">
                  <wp:posOffset>103505</wp:posOffset>
                </wp:positionV>
                <wp:extent cx="981710" cy="0"/>
                <wp:effectExtent l="0" t="0" r="27940" b="1905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817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pt,8.15pt" to="77.15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eEGEAIAACc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"/>
            </w:pict>
          </mc:Fallback>
        </mc:AlternateContent>
      </w:r>
    </w:p>
    <w:p w:rsidR="00BD10B5" w:rsidRPr="008C27FA" w:rsidRDefault="00BA79D6" w:rsidP="00BD10B5">
      <w:pPr>
        <w:tabs>
          <w:tab w:val="left" w:pos="567"/>
          <w:tab w:val="left" w:pos="1560"/>
        </w:tabs>
        <w:autoSpaceDE w:val="0"/>
        <w:autoSpaceDN w:val="0"/>
        <w:adjustRightInd w:val="0"/>
        <w:spacing w:after="0"/>
        <w:jc w:val="thaiDistribute"/>
        <w:rPr>
          <w:rFonts w:ascii="TH SarabunPSK" w:hAnsi="TH SarabunPSK" w:cs="TH SarabunPSK"/>
          <w:sz w:val="24"/>
          <w:szCs w:val="24"/>
        </w:rPr>
      </w:pPr>
      <w:r>
        <w:rPr>
          <w:rFonts w:ascii="TH SarabunPSK" w:hAnsi="TH SarabunPSK" w:cs="TH SarabunPSK"/>
          <w:sz w:val="24"/>
          <w:szCs w:val="24"/>
          <w:vertAlign w:val="superscript"/>
        </w:rPr>
        <w:t>3</w:t>
      </w:r>
      <w:r w:rsidRPr="008C27FA">
        <w:rPr>
          <w:rFonts w:ascii="TH SarabunPSK" w:hAnsi="TH SarabunPSK" w:cs="TH SarabunPSK" w:hint="cs"/>
          <w:sz w:val="24"/>
          <w:szCs w:val="24"/>
          <w:vertAlign w:val="subscript"/>
          <w:cs/>
        </w:rPr>
        <w:t>สำรวจ</w:t>
      </w:r>
      <w:proofErr w:type="spellStart"/>
      <w:r w:rsidRPr="008C27FA">
        <w:rPr>
          <w:rFonts w:ascii="TH SarabunPSK" w:hAnsi="TH SarabunPSK" w:cs="TH SarabunPSK" w:hint="cs"/>
          <w:sz w:val="24"/>
          <w:szCs w:val="24"/>
          <w:vertAlign w:val="subscript"/>
          <w:cs/>
        </w:rPr>
        <w:t>ภาว</w:t>
      </w:r>
      <w:r>
        <w:rPr>
          <w:rFonts w:ascii="TH SarabunPSK" w:hAnsi="TH SarabunPSK" w:cs="TH SarabunPSK" w:hint="cs"/>
          <w:sz w:val="24"/>
          <w:szCs w:val="24"/>
          <w:vertAlign w:val="subscript"/>
          <w:cs/>
        </w:rPr>
        <w:t>ะการ</w:t>
      </w:r>
      <w:proofErr w:type="spellEnd"/>
      <w:r w:rsidRPr="008C27FA">
        <w:rPr>
          <w:rFonts w:ascii="TH SarabunPSK" w:hAnsi="TH SarabunPSK" w:cs="TH SarabunPSK" w:hint="cs"/>
          <w:sz w:val="24"/>
          <w:szCs w:val="24"/>
          <w:vertAlign w:val="subscript"/>
          <w:cs/>
        </w:rPr>
        <w:t>ทำงานของประชากร สำนักงานสถิติแห่งชาติ</w:t>
      </w:r>
      <w:r w:rsidR="007829E0">
        <w:rPr>
          <w:rFonts w:ascii="TH SarabunPSK" w:hAnsi="TH SarabunPSK" w:cs="TH SarabunPSK"/>
          <w:sz w:val="24"/>
          <w:szCs w:val="24"/>
        </w:rPr>
        <w:t xml:space="preserve"> </w:t>
      </w:r>
      <w:r w:rsidR="007829E0">
        <w:rPr>
          <w:rFonts w:ascii="TH SarabunPSK" w:hAnsi="TH SarabunPSK" w:cs="TH SarabunPSK"/>
          <w:sz w:val="24"/>
          <w:szCs w:val="24"/>
          <w:vertAlign w:val="subscript"/>
        </w:rPr>
        <w:t>2558</w:t>
      </w:r>
    </w:p>
    <w:p w:rsidR="00BD10B5" w:rsidRDefault="008135F3" w:rsidP="00BD10B5">
      <w:pPr>
        <w:tabs>
          <w:tab w:val="left" w:pos="709"/>
          <w:tab w:val="left" w:pos="1418"/>
        </w:tabs>
        <w:autoSpaceDE w:val="0"/>
        <w:autoSpaceDN w:val="0"/>
        <w:adjustRightInd w:val="0"/>
        <w:spacing w:after="0" w:line="240" w:lineRule="auto"/>
        <w:rPr>
          <w:rFonts w:ascii="TH SarabunPSK" w:hAnsi="TH SarabunPSK" w:cs="TH SarabunPSK"/>
          <w:sz w:val="24"/>
          <w:szCs w:val="24"/>
          <w:vertAlign w:val="subscript"/>
        </w:rPr>
      </w:pPr>
      <w:r>
        <w:rPr>
          <w:rFonts w:ascii="TH SarabunPSK" w:hAnsi="TH SarabunPSK" w:cs="TH SarabunPSK"/>
          <w:sz w:val="24"/>
          <w:szCs w:val="24"/>
          <w:vertAlign w:val="superscript"/>
        </w:rPr>
        <w:t>4</w:t>
      </w:r>
      <w:r w:rsidR="00BD10B5" w:rsidRPr="008C27FA">
        <w:rPr>
          <w:rFonts w:ascii="TH SarabunPSK" w:hAnsi="TH SarabunPSK" w:cs="TH SarabunPSK" w:hint="cs"/>
          <w:sz w:val="24"/>
          <w:szCs w:val="24"/>
          <w:vertAlign w:val="subscript"/>
          <w:cs/>
        </w:rPr>
        <w:t>สำรวจแรงงานนอกระบบ สำนั</w:t>
      </w:r>
      <w:r w:rsidR="00BD10B5">
        <w:rPr>
          <w:rFonts w:ascii="TH SarabunPSK" w:hAnsi="TH SarabunPSK" w:cs="TH SarabunPSK" w:hint="cs"/>
          <w:sz w:val="24"/>
          <w:szCs w:val="24"/>
          <w:vertAlign w:val="subscript"/>
          <w:cs/>
        </w:rPr>
        <w:t>ก</w:t>
      </w:r>
      <w:r w:rsidR="00BD10B5" w:rsidRPr="008C27FA">
        <w:rPr>
          <w:rFonts w:ascii="TH SarabunPSK" w:hAnsi="TH SarabunPSK" w:cs="TH SarabunPSK" w:hint="cs"/>
          <w:sz w:val="24"/>
          <w:szCs w:val="24"/>
          <w:vertAlign w:val="subscript"/>
          <w:cs/>
        </w:rPr>
        <w:t>งานสถิติแห่งชาติ</w:t>
      </w:r>
      <w:r>
        <w:rPr>
          <w:rFonts w:ascii="TH SarabunPSK" w:hAnsi="TH SarabunPSK" w:cs="TH SarabunPSK"/>
          <w:sz w:val="24"/>
          <w:szCs w:val="24"/>
          <w:vertAlign w:val="subscript"/>
        </w:rPr>
        <w:t xml:space="preserve"> 2558</w:t>
      </w:r>
    </w:p>
    <w:p w:rsidR="00EB0018" w:rsidRDefault="00EB0018" w:rsidP="00BD10B5">
      <w:pPr>
        <w:tabs>
          <w:tab w:val="left" w:pos="709"/>
          <w:tab w:val="left" w:pos="1418"/>
        </w:tabs>
        <w:autoSpaceDE w:val="0"/>
        <w:autoSpaceDN w:val="0"/>
        <w:adjustRightInd w:val="0"/>
        <w:spacing w:after="0" w:line="240" w:lineRule="auto"/>
        <w:rPr>
          <w:rFonts w:ascii="TH SarabunPSK" w:hAnsi="TH SarabunPSK" w:cs="TH SarabunPSK"/>
          <w:sz w:val="24"/>
          <w:szCs w:val="24"/>
          <w:vertAlign w:val="subscript"/>
        </w:rPr>
      </w:pPr>
    </w:p>
    <w:p w:rsidR="00EB0018" w:rsidRDefault="00EB0018" w:rsidP="00BD10B5">
      <w:pPr>
        <w:tabs>
          <w:tab w:val="left" w:pos="709"/>
          <w:tab w:val="left" w:pos="1418"/>
        </w:tabs>
        <w:autoSpaceDE w:val="0"/>
        <w:autoSpaceDN w:val="0"/>
        <w:adjustRightInd w:val="0"/>
        <w:spacing w:after="0" w:line="240" w:lineRule="auto"/>
        <w:rPr>
          <w:rFonts w:ascii="TH SarabunPSK" w:hAnsi="TH SarabunPSK" w:cs="TH SarabunPSK"/>
          <w:sz w:val="24"/>
          <w:szCs w:val="24"/>
          <w:vertAlign w:val="subscript"/>
        </w:rPr>
      </w:pPr>
    </w:p>
    <w:p w:rsidR="00EB0018" w:rsidRDefault="00EB0018" w:rsidP="00BD10B5">
      <w:pPr>
        <w:tabs>
          <w:tab w:val="left" w:pos="709"/>
          <w:tab w:val="left" w:pos="1418"/>
        </w:tabs>
        <w:autoSpaceDE w:val="0"/>
        <w:autoSpaceDN w:val="0"/>
        <w:adjustRightInd w:val="0"/>
        <w:spacing w:after="0" w:line="240" w:lineRule="auto"/>
        <w:rPr>
          <w:rFonts w:ascii="TH SarabunPSK" w:hAnsi="TH SarabunPSK" w:cs="TH SarabunPSK"/>
          <w:sz w:val="24"/>
          <w:szCs w:val="24"/>
          <w:vertAlign w:val="subscript"/>
        </w:rPr>
      </w:pPr>
    </w:p>
    <w:p w:rsidR="00EB0018" w:rsidRDefault="00EB0018" w:rsidP="00BD10B5">
      <w:pPr>
        <w:tabs>
          <w:tab w:val="left" w:pos="709"/>
          <w:tab w:val="left" w:pos="1418"/>
        </w:tabs>
        <w:autoSpaceDE w:val="0"/>
        <w:autoSpaceDN w:val="0"/>
        <w:adjustRightInd w:val="0"/>
        <w:spacing w:after="0" w:line="240" w:lineRule="auto"/>
        <w:rPr>
          <w:rFonts w:ascii="TH SarabunPSK" w:hAnsi="TH SarabunPSK" w:cs="TH SarabunPSK"/>
          <w:sz w:val="24"/>
          <w:szCs w:val="24"/>
          <w:vertAlign w:val="subscript"/>
        </w:rPr>
      </w:pPr>
    </w:p>
    <w:p w:rsidR="00EB0018" w:rsidRDefault="00EB0018" w:rsidP="00BD10B5">
      <w:pPr>
        <w:tabs>
          <w:tab w:val="left" w:pos="709"/>
          <w:tab w:val="left" w:pos="1418"/>
        </w:tabs>
        <w:autoSpaceDE w:val="0"/>
        <w:autoSpaceDN w:val="0"/>
        <w:adjustRightInd w:val="0"/>
        <w:spacing w:after="0" w:line="240" w:lineRule="auto"/>
        <w:rPr>
          <w:rFonts w:ascii="TH SarabunPSK" w:hAnsi="TH SarabunPSK" w:cs="TH SarabunPSK"/>
          <w:sz w:val="24"/>
          <w:szCs w:val="24"/>
          <w:vertAlign w:val="subscript"/>
        </w:rPr>
      </w:pPr>
    </w:p>
    <w:p w:rsidR="00EB0018" w:rsidRDefault="00EB0018" w:rsidP="00BD10B5">
      <w:pPr>
        <w:tabs>
          <w:tab w:val="left" w:pos="709"/>
          <w:tab w:val="left" w:pos="1418"/>
        </w:tabs>
        <w:autoSpaceDE w:val="0"/>
        <w:autoSpaceDN w:val="0"/>
        <w:adjustRightInd w:val="0"/>
        <w:spacing w:after="0" w:line="240" w:lineRule="auto"/>
        <w:rPr>
          <w:rFonts w:ascii="TH SarabunPSK" w:hAnsi="TH SarabunPSK" w:cs="TH SarabunPSK"/>
          <w:sz w:val="24"/>
          <w:szCs w:val="24"/>
          <w:vertAlign w:val="subscript"/>
        </w:rPr>
      </w:pPr>
    </w:p>
    <w:p w:rsidR="00EB0018" w:rsidRDefault="00EB0018" w:rsidP="00BD10B5">
      <w:pPr>
        <w:tabs>
          <w:tab w:val="left" w:pos="709"/>
          <w:tab w:val="left" w:pos="1418"/>
        </w:tabs>
        <w:autoSpaceDE w:val="0"/>
        <w:autoSpaceDN w:val="0"/>
        <w:adjustRightInd w:val="0"/>
        <w:spacing w:after="0" w:line="240" w:lineRule="auto"/>
        <w:rPr>
          <w:rFonts w:ascii="TH SarabunPSK" w:hAnsi="TH SarabunPSK" w:cs="TH SarabunPSK"/>
          <w:sz w:val="24"/>
          <w:szCs w:val="24"/>
          <w:vertAlign w:val="subscript"/>
        </w:rPr>
      </w:pPr>
    </w:p>
    <w:p w:rsidR="00EB0018" w:rsidRDefault="00EB0018" w:rsidP="00BD10B5">
      <w:pPr>
        <w:tabs>
          <w:tab w:val="left" w:pos="709"/>
          <w:tab w:val="left" w:pos="1418"/>
        </w:tabs>
        <w:autoSpaceDE w:val="0"/>
        <w:autoSpaceDN w:val="0"/>
        <w:adjustRightInd w:val="0"/>
        <w:spacing w:after="0" w:line="240" w:lineRule="auto"/>
        <w:rPr>
          <w:rFonts w:ascii="TH SarabunPSK" w:hAnsi="TH SarabunPSK" w:cs="TH SarabunPSK"/>
          <w:sz w:val="24"/>
          <w:szCs w:val="24"/>
          <w:vertAlign w:val="subscript"/>
        </w:rPr>
      </w:pPr>
    </w:p>
    <w:p w:rsidR="00EB0018" w:rsidRDefault="00EB0018" w:rsidP="00BD10B5">
      <w:pPr>
        <w:tabs>
          <w:tab w:val="left" w:pos="709"/>
          <w:tab w:val="left" w:pos="1418"/>
        </w:tabs>
        <w:autoSpaceDE w:val="0"/>
        <w:autoSpaceDN w:val="0"/>
        <w:adjustRightInd w:val="0"/>
        <w:spacing w:after="0" w:line="240" w:lineRule="auto"/>
        <w:rPr>
          <w:rFonts w:ascii="TH SarabunPSK" w:hAnsi="TH SarabunPSK" w:cs="TH SarabunPSK"/>
          <w:sz w:val="24"/>
          <w:szCs w:val="24"/>
          <w:vertAlign w:val="subscript"/>
        </w:rPr>
      </w:pPr>
    </w:p>
    <w:p w:rsidR="00EB0018" w:rsidRDefault="00EB0018" w:rsidP="00BD10B5">
      <w:pPr>
        <w:tabs>
          <w:tab w:val="left" w:pos="709"/>
          <w:tab w:val="left" w:pos="1418"/>
        </w:tabs>
        <w:autoSpaceDE w:val="0"/>
        <w:autoSpaceDN w:val="0"/>
        <w:adjustRightInd w:val="0"/>
        <w:spacing w:after="0" w:line="240" w:lineRule="auto"/>
        <w:rPr>
          <w:rFonts w:ascii="TH SarabunPSK" w:hAnsi="TH SarabunPSK" w:cs="TH SarabunPSK"/>
          <w:sz w:val="24"/>
          <w:szCs w:val="24"/>
          <w:vertAlign w:val="subscript"/>
        </w:rPr>
      </w:pPr>
    </w:p>
    <w:p w:rsidR="00EB0018" w:rsidRDefault="00EB0018" w:rsidP="00BD10B5">
      <w:pPr>
        <w:tabs>
          <w:tab w:val="left" w:pos="709"/>
          <w:tab w:val="left" w:pos="1418"/>
        </w:tabs>
        <w:autoSpaceDE w:val="0"/>
        <w:autoSpaceDN w:val="0"/>
        <w:adjustRightInd w:val="0"/>
        <w:spacing w:after="0" w:line="240" w:lineRule="auto"/>
        <w:rPr>
          <w:rFonts w:ascii="TH SarabunPSK" w:hAnsi="TH SarabunPSK" w:cs="TH SarabunPSK"/>
          <w:sz w:val="24"/>
          <w:szCs w:val="24"/>
          <w:vertAlign w:val="subscript"/>
        </w:rPr>
      </w:pPr>
    </w:p>
    <w:p w:rsidR="00EB0018" w:rsidRDefault="00EB0018" w:rsidP="00BD10B5">
      <w:pPr>
        <w:tabs>
          <w:tab w:val="left" w:pos="709"/>
          <w:tab w:val="left" w:pos="1418"/>
        </w:tabs>
        <w:autoSpaceDE w:val="0"/>
        <w:autoSpaceDN w:val="0"/>
        <w:adjustRightInd w:val="0"/>
        <w:spacing w:after="0" w:line="240" w:lineRule="auto"/>
        <w:rPr>
          <w:rFonts w:ascii="TH SarabunPSK" w:hAnsi="TH SarabunPSK" w:cs="TH SarabunPSK"/>
          <w:sz w:val="24"/>
          <w:szCs w:val="24"/>
          <w:vertAlign w:val="subscript"/>
        </w:rPr>
      </w:pPr>
    </w:p>
    <w:p w:rsidR="00EB0018" w:rsidRPr="00C6484F" w:rsidRDefault="00EB0018" w:rsidP="00BD10B5">
      <w:pPr>
        <w:tabs>
          <w:tab w:val="left" w:pos="709"/>
          <w:tab w:val="left" w:pos="1418"/>
        </w:tabs>
        <w:autoSpaceDE w:val="0"/>
        <w:autoSpaceDN w:val="0"/>
        <w:adjustRightInd w:val="0"/>
        <w:spacing w:after="0" w:line="240" w:lineRule="auto"/>
        <w:rPr>
          <w:rFonts w:ascii="TH SarabunPSK" w:hAnsi="TH SarabunPSK" w:cs="TH SarabunPSK"/>
          <w:sz w:val="24"/>
          <w:szCs w:val="24"/>
          <w:vertAlign w:val="subscript"/>
        </w:rPr>
      </w:pPr>
    </w:p>
    <w:p w:rsidR="00B42979" w:rsidRDefault="00C36808" w:rsidP="00C36808">
      <w:pPr>
        <w:tabs>
          <w:tab w:val="left" w:pos="567"/>
          <w:tab w:val="left" w:pos="1134"/>
          <w:tab w:val="left" w:pos="1418"/>
        </w:tabs>
        <w:autoSpaceDE w:val="0"/>
        <w:autoSpaceDN w:val="0"/>
        <w:adjustRightInd w:val="0"/>
        <w:spacing w:after="0"/>
        <w:jc w:val="thaiDistribute"/>
        <w:rPr>
          <w:rFonts w:ascii="TH SarabunPSK" w:hAnsi="TH SarabunPSK" w:cs="TH SarabunPSK"/>
          <w:sz w:val="24"/>
          <w:szCs w:val="24"/>
        </w:rPr>
      </w:pPr>
      <w:r>
        <w:rPr>
          <w:rFonts w:ascii="TH SarabunPSK" w:hAnsi="TH SarabunPSK" w:cs="TH SarabunPSK" w:hint="cs"/>
          <w:b/>
          <w:bCs/>
          <w:sz w:val="32"/>
          <w:szCs w:val="32"/>
          <w:cs/>
        </w:rPr>
        <w:lastRenderedPageBreak/>
        <w:tab/>
      </w:r>
      <w:r>
        <w:rPr>
          <w:rFonts w:ascii="TH SarabunPSK" w:hAnsi="TH SarabunPSK" w:cs="TH SarabunPSK" w:hint="cs"/>
          <w:b/>
          <w:bCs/>
          <w:sz w:val="32"/>
          <w:szCs w:val="32"/>
          <w:cs/>
        </w:rPr>
        <w:tab/>
      </w:r>
      <w:r w:rsidR="00B42979" w:rsidRPr="001A7B09">
        <w:rPr>
          <w:rFonts w:ascii="TH SarabunPSK" w:hAnsi="TH SarabunPSK" w:cs="TH SarabunPSK" w:hint="cs"/>
          <w:b/>
          <w:bCs/>
          <w:spacing w:val="-6"/>
          <w:sz w:val="32"/>
          <w:szCs w:val="32"/>
          <w:cs/>
        </w:rPr>
        <w:t>คนพิการ</w:t>
      </w:r>
      <w:r w:rsidR="00B42979" w:rsidRPr="001A7B09">
        <w:rPr>
          <w:rFonts w:ascii="TH SarabunPSK" w:hAnsi="TH SarabunPSK" w:cs="TH SarabunPSK" w:hint="cs"/>
          <w:b/>
          <w:bCs/>
          <w:spacing w:val="-6"/>
          <w:sz w:val="32"/>
          <w:szCs w:val="32"/>
          <w:vertAlign w:val="superscript"/>
          <w:cs/>
        </w:rPr>
        <w:t>5</w:t>
      </w:r>
      <w:r w:rsidR="00B42979" w:rsidRPr="001A7B09">
        <w:rPr>
          <w:rFonts w:ascii="TH SarabunPSK" w:hAnsi="TH SarabunPSK" w:cs="TH SarabunPSK" w:hint="cs"/>
          <w:spacing w:val="-6"/>
          <w:sz w:val="32"/>
          <w:szCs w:val="32"/>
          <w:cs/>
        </w:rPr>
        <w:t xml:space="preserve"> หมายถึง บุคคลซึ่งมีข้อจำกัดในการปฏิบัติกิจกรรมในชีวิติประจำวันหรือเข้าไปมีส่วนร่วม</w:t>
      </w:r>
      <w:r w:rsidR="00B42979" w:rsidRPr="00C36808">
        <w:rPr>
          <w:rFonts w:ascii="TH SarabunPSK" w:hAnsi="TH SarabunPSK" w:cs="TH SarabunPSK" w:hint="cs"/>
          <w:spacing w:val="-8"/>
          <w:sz w:val="32"/>
          <w:szCs w:val="32"/>
          <w:cs/>
        </w:rPr>
        <w:t>ทางสังคม เนื่องจากมีความบกพร่องทางการเห็น การได้ยิน การเคลื่อนไหว การสื่อสาร จิตใจ อารมณ์</w:t>
      </w:r>
      <w:r w:rsidR="006061B0">
        <w:rPr>
          <w:rFonts w:ascii="TH SarabunPSK" w:hAnsi="TH SarabunPSK" w:cs="TH SarabunPSK" w:hint="cs"/>
          <w:spacing w:val="-6"/>
          <w:sz w:val="32"/>
          <w:szCs w:val="32"/>
          <w:cs/>
        </w:rPr>
        <w:t xml:space="preserve"> </w:t>
      </w:r>
      <w:r w:rsidR="00B42979" w:rsidRPr="00C36808">
        <w:rPr>
          <w:rFonts w:ascii="TH SarabunPSK" w:hAnsi="TH SarabunPSK" w:cs="TH SarabunPSK" w:hint="cs"/>
          <w:spacing w:val="-6"/>
          <w:sz w:val="32"/>
          <w:szCs w:val="32"/>
          <w:cs/>
        </w:rPr>
        <w:t>พฤติกรรม สติปัญญา การเรียนรู้ หรือความบกพร่องอื่นใด ประกอบกับมีอุปสรรคในด้านต่าง ๆ และมีความจำเป็น</w:t>
      </w:r>
      <w:r w:rsidR="00B42979" w:rsidRPr="003A1E2A">
        <w:rPr>
          <w:rFonts w:ascii="TH SarabunPSK" w:hAnsi="TH SarabunPSK" w:cs="TH SarabunPSK" w:hint="cs"/>
          <w:spacing w:val="-4"/>
          <w:sz w:val="32"/>
          <w:szCs w:val="32"/>
          <w:cs/>
        </w:rPr>
        <w:t>เป็นพิเศษ</w:t>
      </w:r>
      <w:r w:rsidR="001A7B09">
        <w:rPr>
          <w:rFonts w:ascii="TH SarabunPSK" w:hAnsi="TH SarabunPSK" w:cs="TH SarabunPSK" w:hint="cs"/>
          <w:spacing w:val="-4"/>
          <w:sz w:val="32"/>
          <w:szCs w:val="32"/>
          <w:cs/>
        </w:rPr>
        <w:t xml:space="preserve"> </w:t>
      </w:r>
      <w:r w:rsidR="00B42979" w:rsidRPr="006061B0">
        <w:rPr>
          <w:rFonts w:ascii="TH SarabunPSK" w:hAnsi="TH SarabunPSK" w:cs="TH SarabunPSK" w:hint="cs"/>
          <w:spacing w:val="-6"/>
          <w:sz w:val="32"/>
          <w:szCs w:val="32"/>
          <w:cs/>
        </w:rPr>
        <w:t>ที่จะต้องได้รับความช่วยเหลือด้านหนึ่งด้านใด เพื่อให้สามารถปฏิบัติกิจกรรมในชีวิตประจำวันหรือเข้าไปมีส่วนร่วม</w:t>
      </w:r>
      <w:r w:rsidR="00B42979" w:rsidRPr="001A7B09">
        <w:rPr>
          <w:rFonts w:ascii="TH SarabunPSK" w:hAnsi="TH SarabunPSK" w:cs="TH SarabunPSK" w:hint="cs"/>
          <w:spacing w:val="-6"/>
          <w:sz w:val="32"/>
          <w:szCs w:val="32"/>
          <w:cs/>
        </w:rPr>
        <w:t>ทางสังคมได้อย่างบุคคลทั่วไป ทั้งนี้ ตามประเภทและหลักเกณฑ์ที่รัฐมนตรีว่าการกระทรวงการพัฒนาสังคม</w:t>
      </w:r>
      <w:r w:rsidR="00B42979">
        <w:rPr>
          <w:rFonts w:ascii="TH SarabunPSK" w:hAnsi="TH SarabunPSK" w:cs="TH SarabunPSK" w:hint="cs"/>
          <w:sz w:val="32"/>
          <w:szCs w:val="32"/>
          <w:cs/>
        </w:rPr>
        <w:t>และความมั่นคงของมนุษย์ประกาศกำหนด</w:t>
      </w:r>
    </w:p>
    <w:p w:rsidR="0057494D" w:rsidRDefault="00B42979" w:rsidP="00B42979">
      <w:pPr>
        <w:pStyle w:val="a3"/>
        <w:tabs>
          <w:tab w:val="left" w:pos="1134"/>
          <w:tab w:val="left" w:pos="1418"/>
        </w:tabs>
        <w:autoSpaceDE w:val="0"/>
        <w:autoSpaceDN w:val="0"/>
        <w:adjustRightInd w:val="0"/>
        <w:spacing w:after="0"/>
        <w:ind w:left="0"/>
        <w:contextualSpacing w:val="0"/>
        <w:jc w:val="thaiDistribute"/>
        <w:rPr>
          <w:rFonts w:ascii="TH SarabunPSK" w:hAnsi="TH SarabunPSK" w:cs="TH SarabunPSK"/>
          <w:sz w:val="32"/>
          <w:szCs w:val="32"/>
        </w:rPr>
      </w:pPr>
      <w:r>
        <w:rPr>
          <w:rFonts w:ascii="TH SarabunPSK" w:hAnsi="TH SarabunPSK" w:cs="TH SarabunPSK" w:hint="cs"/>
          <w:b/>
          <w:bCs/>
          <w:sz w:val="32"/>
          <w:szCs w:val="32"/>
          <w:cs/>
        </w:rPr>
        <w:tab/>
      </w:r>
      <w:r w:rsidRPr="00C93BB1">
        <w:rPr>
          <w:rFonts w:ascii="TH SarabunPSK" w:hAnsi="TH SarabunPSK" w:cs="TH SarabunPSK" w:hint="cs"/>
          <w:b/>
          <w:bCs/>
          <w:sz w:val="32"/>
          <w:szCs w:val="32"/>
          <w:cs/>
        </w:rPr>
        <w:t>ผู้สูงอายุ</w:t>
      </w:r>
      <w:r>
        <w:rPr>
          <w:rFonts w:ascii="TH SarabunPSK" w:hAnsi="TH SarabunPSK" w:cs="TH SarabunPSK" w:hint="cs"/>
          <w:sz w:val="32"/>
          <w:szCs w:val="32"/>
          <w:vertAlign w:val="superscript"/>
          <w:cs/>
        </w:rPr>
        <w:t>6</w:t>
      </w:r>
      <w:r>
        <w:rPr>
          <w:rFonts w:ascii="TH SarabunPSK" w:hAnsi="TH SarabunPSK" w:cs="TH SarabunPSK" w:hint="cs"/>
          <w:sz w:val="32"/>
          <w:szCs w:val="32"/>
          <w:cs/>
        </w:rPr>
        <w:t xml:space="preserve"> หมายถึง บุคคลซึ่งมีอายุเกินหกสิบปีบริบูรณ์ขึ้นไปและมีสัญชาติไทย </w:t>
      </w:r>
    </w:p>
    <w:p w:rsidR="00EB0018" w:rsidRDefault="0057494D" w:rsidP="00EB0018">
      <w:pPr>
        <w:pStyle w:val="a3"/>
        <w:tabs>
          <w:tab w:val="left" w:pos="1134"/>
          <w:tab w:val="left" w:pos="1418"/>
        </w:tabs>
        <w:autoSpaceDE w:val="0"/>
        <w:autoSpaceDN w:val="0"/>
        <w:adjustRightInd w:val="0"/>
        <w:spacing w:after="0"/>
        <w:ind w:left="0"/>
        <w:contextualSpacing w:val="0"/>
        <w:jc w:val="thaiDistribute"/>
        <w:rPr>
          <w:rFonts w:ascii="TH SarabunPSK" w:hAnsi="TH SarabunPSK" w:cs="TH SarabunPSK"/>
          <w:sz w:val="16"/>
          <w:szCs w:val="16"/>
        </w:rPr>
      </w:pPr>
      <w:r>
        <w:rPr>
          <w:rFonts w:ascii="TH SarabunPSK" w:hAnsi="TH SarabunPSK" w:cs="TH SarabunPSK" w:hint="cs"/>
          <w:sz w:val="32"/>
          <w:szCs w:val="32"/>
          <w:cs/>
        </w:rPr>
        <w:tab/>
      </w:r>
      <w:r w:rsidR="00B42979" w:rsidRPr="004D0156">
        <w:rPr>
          <w:rFonts w:ascii="TH SarabunPSK" w:hAnsi="TH SarabunPSK" w:cs="TH SarabunPSK"/>
          <w:sz w:val="32"/>
          <w:szCs w:val="32"/>
          <w:cs/>
        </w:rPr>
        <w:t>สถิติแรงงาน ประจำปี 255</w:t>
      </w:r>
      <w:r w:rsidR="00B42979">
        <w:rPr>
          <w:rFonts w:ascii="TH SarabunPSK" w:hAnsi="TH SarabunPSK" w:cs="TH SarabunPSK" w:hint="cs"/>
          <w:sz w:val="32"/>
          <w:szCs w:val="32"/>
          <w:cs/>
        </w:rPr>
        <w:t>8</w:t>
      </w:r>
      <w:r w:rsidR="00B42979" w:rsidRPr="004D0156">
        <w:rPr>
          <w:rFonts w:ascii="TH SarabunPSK" w:hAnsi="TH SarabunPSK" w:cs="TH SarabunPSK"/>
          <w:sz w:val="32"/>
          <w:szCs w:val="32"/>
          <w:cs/>
        </w:rPr>
        <w:t xml:space="preserve"> ได้มีการเปรียบเทียบข้อมูลระหว่างหนังสือสถิติแรงงาน และตารางข้อมูลที่ใช้จัดทำดัชนีชี้วัดภาวะแรงงาน ดังนี้</w:t>
      </w:r>
    </w:p>
    <w:p w:rsidR="004F2F4C" w:rsidRPr="004D0156" w:rsidRDefault="00062B1B" w:rsidP="00EB0018">
      <w:pPr>
        <w:pStyle w:val="a3"/>
        <w:tabs>
          <w:tab w:val="left" w:pos="1134"/>
          <w:tab w:val="left" w:pos="1418"/>
        </w:tabs>
        <w:autoSpaceDE w:val="0"/>
        <w:autoSpaceDN w:val="0"/>
        <w:adjustRightInd w:val="0"/>
        <w:spacing w:after="0"/>
        <w:ind w:left="0"/>
        <w:contextualSpacing w:val="0"/>
        <w:jc w:val="thaiDistribute"/>
        <w:rPr>
          <w:rFonts w:ascii="TH SarabunPSK" w:hAnsi="TH SarabunPSK" w:cs="TH SarabunPSK"/>
          <w:sz w:val="32"/>
          <w:szCs w:val="32"/>
          <w:cs/>
        </w:rPr>
      </w:pPr>
      <w:r>
        <w:rPr>
          <w:rFonts w:ascii="TH SarabunPSK" w:hAnsi="TH SarabunPSK" w:cs="TH SarabunPSK"/>
          <w:noProof/>
          <w:sz w:val="24"/>
          <w:szCs w:val="24"/>
          <w:vertAlign w:val="superscript"/>
        </w:rPr>
        <mc:AlternateContent>
          <mc:Choice Requires="wps">
            <w:drawing>
              <wp:anchor distT="4294967295" distB="4294967295" distL="114300" distR="114300" simplePos="0" relativeHeight="251678720" behindDoc="0" locked="0" layoutInCell="1" allowOverlap="1">
                <wp:simplePos x="0" y="0"/>
                <wp:positionH relativeFrom="column">
                  <wp:posOffset>30480</wp:posOffset>
                </wp:positionH>
                <wp:positionV relativeFrom="paragraph">
                  <wp:posOffset>220979</wp:posOffset>
                </wp:positionV>
                <wp:extent cx="934085" cy="0"/>
                <wp:effectExtent l="0" t="0" r="18415" b="19050"/>
                <wp:wrapNone/>
                <wp:docPr id="8"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40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78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4pt,17.4pt" to="75.9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4PEEQIAACc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"/>
            </w:pict>
          </mc:Fallback>
        </mc:AlternateContent>
      </w:r>
    </w:p>
    <w:p w:rsidR="001D3CE0" w:rsidRDefault="003A754F" w:rsidP="00A749F6">
      <w:pPr>
        <w:tabs>
          <w:tab w:val="left" w:pos="709"/>
          <w:tab w:val="left" w:pos="1418"/>
        </w:tabs>
        <w:autoSpaceDE w:val="0"/>
        <w:autoSpaceDN w:val="0"/>
        <w:adjustRightInd w:val="0"/>
        <w:spacing w:after="0" w:line="240" w:lineRule="auto"/>
        <w:rPr>
          <w:rFonts w:ascii="TH SarabunPSK" w:hAnsi="TH SarabunPSK" w:cs="TH SarabunPSK"/>
          <w:sz w:val="24"/>
          <w:szCs w:val="24"/>
          <w:vertAlign w:val="subscript"/>
          <w:cs/>
        </w:rPr>
      </w:pPr>
      <w:r>
        <w:rPr>
          <w:rFonts w:ascii="TH SarabunPSK" w:hAnsi="TH SarabunPSK" w:cs="TH SarabunPSK" w:hint="cs"/>
          <w:sz w:val="24"/>
          <w:szCs w:val="24"/>
          <w:vertAlign w:val="superscript"/>
          <w:cs/>
        </w:rPr>
        <w:t>5</w:t>
      </w:r>
      <w:r w:rsidR="001D3CE0">
        <w:rPr>
          <w:rFonts w:ascii="TH SarabunPSK" w:hAnsi="TH SarabunPSK" w:cs="TH SarabunPSK" w:hint="cs"/>
          <w:sz w:val="24"/>
          <w:szCs w:val="24"/>
          <w:vertAlign w:val="subscript"/>
          <w:cs/>
        </w:rPr>
        <w:t>พระราชบัญญัติส่งเสริมและพัฒนาคุณภาพชีวิตคนพิการ</w:t>
      </w:r>
      <w:r w:rsidR="009B2EB0">
        <w:rPr>
          <w:rFonts w:ascii="TH SarabunPSK" w:hAnsi="TH SarabunPSK" w:cs="TH SarabunPSK" w:hint="cs"/>
          <w:sz w:val="24"/>
          <w:szCs w:val="24"/>
          <w:vertAlign w:val="subscript"/>
          <w:cs/>
        </w:rPr>
        <w:t xml:space="preserve"> 2550</w:t>
      </w:r>
    </w:p>
    <w:p w:rsidR="001D3CE0" w:rsidRDefault="003A754F" w:rsidP="00A749F6">
      <w:pPr>
        <w:tabs>
          <w:tab w:val="left" w:pos="709"/>
          <w:tab w:val="left" w:pos="1418"/>
        </w:tabs>
        <w:autoSpaceDE w:val="0"/>
        <w:autoSpaceDN w:val="0"/>
        <w:adjustRightInd w:val="0"/>
        <w:spacing w:after="0" w:line="240" w:lineRule="auto"/>
        <w:rPr>
          <w:rFonts w:ascii="TH SarabunPSK" w:hAnsi="TH SarabunPSK" w:cs="TH SarabunPSK"/>
          <w:sz w:val="24"/>
          <w:szCs w:val="24"/>
          <w:vertAlign w:val="subscript"/>
        </w:rPr>
      </w:pPr>
      <w:r>
        <w:rPr>
          <w:rFonts w:ascii="TH SarabunPSK" w:hAnsi="TH SarabunPSK" w:cs="TH SarabunPSK" w:hint="cs"/>
          <w:sz w:val="24"/>
          <w:szCs w:val="24"/>
          <w:vertAlign w:val="superscript"/>
          <w:cs/>
        </w:rPr>
        <w:t>6</w:t>
      </w:r>
      <w:r w:rsidR="009B2EB0">
        <w:rPr>
          <w:rFonts w:ascii="TH SarabunPSK" w:hAnsi="TH SarabunPSK" w:cs="TH SarabunPSK" w:hint="cs"/>
          <w:sz w:val="24"/>
          <w:szCs w:val="24"/>
          <w:vertAlign w:val="subscript"/>
          <w:cs/>
        </w:rPr>
        <w:t xml:space="preserve">พระราชบัญญัติผู้สูงอายุ </w:t>
      </w:r>
      <w:r w:rsidR="009B2EB0">
        <w:rPr>
          <w:rFonts w:ascii="TH SarabunPSK" w:hAnsi="TH SarabunPSK" w:cs="TH SarabunPSK"/>
          <w:sz w:val="24"/>
          <w:szCs w:val="24"/>
          <w:vertAlign w:val="subscript"/>
        </w:rPr>
        <w:t>254</w:t>
      </w:r>
      <w:r w:rsidR="001D3CE0" w:rsidRPr="001D3CE0">
        <w:rPr>
          <w:rFonts w:ascii="TH SarabunPSK" w:hAnsi="TH SarabunPSK" w:cs="TH SarabunPSK"/>
          <w:sz w:val="24"/>
          <w:szCs w:val="24"/>
          <w:vertAlign w:val="subscript"/>
        </w:rPr>
        <w:t>6</w:t>
      </w:r>
    </w:p>
    <w:p w:rsidR="00FA66A2" w:rsidRDefault="00FA66A2" w:rsidP="00A749F6">
      <w:pPr>
        <w:tabs>
          <w:tab w:val="left" w:pos="709"/>
          <w:tab w:val="left" w:pos="1418"/>
        </w:tabs>
        <w:autoSpaceDE w:val="0"/>
        <w:autoSpaceDN w:val="0"/>
        <w:adjustRightInd w:val="0"/>
        <w:spacing w:after="0" w:line="240" w:lineRule="auto"/>
        <w:rPr>
          <w:rFonts w:ascii="TH SarabunPSK" w:hAnsi="TH SarabunPSK" w:cs="TH SarabunPSK"/>
          <w:sz w:val="24"/>
          <w:szCs w:val="24"/>
          <w:vertAlign w:val="subscript"/>
        </w:rPr>
      </w:pPr>
    </w:p>
    <w:p w:rsidR="00FA66A2" w:rsidRDefault="00FA66A2" w:rsidP="00A749F6">
      <w:pPr>
        <w:tabs>
          <w:tab w:val="left" w:pos="709"/>
          <w:tab w:val="left" w:pos="1418"/>
        </w:tabs>
        <w:autoSpaceDE w:val="0"/>
        <w:autoSpaceDN w:val="0"/>
        <w:adjustRightInd w:val="0"/>
        <w:spacing w:after="0" w:line="240" w:lineRule="auto"/>
        <w:rPr>
          <w:rFonts w:ascii="TH SarabunPSK" w:hAnsi="TH SarabunPSK" w:cs="TH SarabunPSK"/>
          <w:sz w:val="24"/>
          <w:szCs w:val="24"/>
          <w:vertAlign w:val="subscript"/>
        </w:rPr>
      </w:pPr>
    </w:p>
    <w:p w:rsidR="00FA66A2" w:rsidRDefault="00FA66A2" w:rsidP="00A749F6">
      <w:pPr>
        <w:tabs>
          <w:tab w:val="left" w:pos="709"/>
          <w:tab w:val="left" w:pos="1418"/>
        </w:tabs>
        <w:autoSpaceDE w:val="0"/>
        <w:autoSpaceDN w:val="0"/>
        <w:adjustRightInd w:val="0"/>
        <w:spacing w:after="0" w:line="240" w:lineRule="auto"/>
        <w:rPr>
          <w:rFonts w:ascii="TH SarabunPSK" w:hAnsi="TH SarabunPSK" w:cs="TH SarabunPSK"/>
          <w:sz w:val="24"/>
          <w:szCs w:val="24"/>
          <w:vertAlign w:val="subscript"/>
        </w:rPr>
      </w:pPr>
    </w:p>
    <w:p w:rsidR="00FA66A2" w:rsidRDefault="00FA66A2" w:rsidP="00A749F6">
      <w:pPr>
        <w:tabs>
          <w:tab w:val="left" w:pos="709"/>
          <w:tab w:val="left" w:pos="1418"/>
        </w:tabs>
        <w:autoSpaceDE w:val="0"/>
        <w:autoSpaceDN w:val="0"/>
        <w:adjustRightInd w:val="0"/>
        <w:spacing w:after="0" w:line="240" w:lineRule="auto"/>
        <w:rPr>
          <w:rFonts w:ascii="TH SarabunPSK" w:hAnsi="TH SarabunPSK" w:cs="TH SarabunPSK"/>
          <w:sz w:val="24"/>
          <w:szCs w:val="24"/>
          <w:vertAlign w:val="subscript"/>
        </w:rPr>
      </w:pPr>
    </w:p>
    <w:p w:rsidR="00FA66A2" w:rsidRDefault="00FA66A2" w:rsidP="00A749F6">
      <w:pPr>
        <w:tabs>
          <w:tab w:val="left" w:pos="709"/>
          <w:tab w:val="left" w:pos="1418"/>
        </w:tabs>
        <w:autoSpaceDE w:val="0"/>
        <w:autoSpaceDN w:val="0"/>
        <w:adjustRightInd w:val="0"/>
        <w:spacing w:after="0" w:line="240" w:lineRule="auto"/>
        <w:rPr>
          <w:rFonts w:ascii="TH SarabunPSK" w:hAnsi="TH SarabunPSK" w:cs="TH SarabunPSK"/>
          <w:sz w:val="24"/>
          <w:szCs w:val="24"/>
          <w:vertAlign w:val="subscript"/>
        </w:rPr>
      </w:pPr>
    </w:p>
    <w:p w:rsidR="00FA66A2" w:rsidRDefault="00FA66A2" w:rsidP="00A749F6">
      <w:pPr>
        <w:tabs>
          <w:tab w:val="left" w:pos="709"/>
          <w:tab w:val="left" w:pos="1418"/>
        </w:tabs>
        <w:autoSpaceDE w:val="0"/>
        <w:autoSpaceDN w:val="0"/>
        <w:adjustRightInd w:val="0"/>
        <w:spacing w:after="0" w:line="240" w:lineRule="auto"/>
        <w:rPr>
          <w:rFonts w:ascii="TH SarabunPSK" w:hAnsi="TH SarabunPSK" w:cs="TH SarabunPSK"/>
          <w:sz w:val="24"/>
          <w:szCs w:val="24"/>
          <w:vertAlign w:val="subscript"/>
        </w:rPr>
      </w:pPr>
    </w:p>
    <w:p w:rsidR="00FA66A2" w:rsidRDefault="00FA66A2" w:rsidP="00A749F6">
      <w:pPr>
        <w:tabs>
          <w:tab w:val="left" w:pos="709"/>
          <w:tab w:val="left" w:pos="1418"/>
        </w:tabs>
        <w:autoSpaceDE w:val="0"/>
        <w:autoSpaceDN w:val="0"/>
        <w:adjustRightInd w:val="0"/>
        <w:spacing w:after="0" w:line="240" w:lineRule="auto"/>
        <w:rPr>
          <w:rFonts w:ascii="TH SarabunPSK" w:hAnsi="TH SarabunPSK" w:cs="TH SarabunPSK"/>
          <w:sz w:val="24"/>
          <w:szCs w:val="24"/>
          <w:vertAlign w:val="subscript"/>
        </w:rPr>
      </w:pPr>
    </w:p>
    <w:p w:rsidR="00FA66A2" w:rsidRDefault="00FA66A2" w:rsidP="00A749F6">
      <w:pPr>
        <w:tabs>
          <w:tab w:val="left" w:pos="709"/>
          <w:tab w:val="left" w:pos="1418"/>
        </w:tabs>
        <w:autoSpaceDE w:val="0"/>
        <w:autoSpaceDN w:val="0"/>
        <w:adjustRightInd w:val="0"/>
        <w:spacing w:after="0" w:line="240" w:lineRule="auto"/>
        <w:rPr>
          <w:rFonts w:ascii="TH SarabunPSK" w:hAnsi="TH SarabunPSK" w:cs="TH SarabunPSK"/>
          <w:sz w:val="24"/>
          <w:szCs w:val="24"/>
          <w:vertAlign w:val="subscript"/>
        </w:rPr>
      </w:pPr>
    </w:p>
    <w:p w:rsidR="00FA66A2" w:rsidRDefault="00FA66A2" w:rsidP="00A749F6">
      <w:pPr>
        <w:tabs>
          <w:tab w:val="left" w:pos="709"/>
          <w:tab w:val="left" w:pos="1418"/>
        </w:tabs>
        <w:autoSpaceDE w:val="0"/>
        <w:autoSpaceDN w:val="0"/>
        <w:adjustRightInd w:val="0"/>
        <w:spacing w:after="0" w:line="240" w:lineRule="auto"/>
        <w:rPr>
          <w:rFonts w:ascii="TH SarabunPSK" w:hAnsi="TH SarabunPSK" w:cs="TH SarabunPSK"/>
          <w:sz w:val="24"/>
          <w:szCs w:val="24"/>
          <w:vertAlign w:val="subscript"/>
        </w:rPr>
      </w:pPr>
    </w:p>
    <w:p w:rsidR="00FA66A2" w:rsidRDefault="00FA66A2" w:rsidP="00A749F6">
      <w:pPr>
        <w:tabs>
          <w:tab w:val="left" w:pos="709"/>
          <w:tab w:val="left" w:pos="1418"/>
        </w:tabs>
        <w:autoSpaceDE w:val="0"/>
        <w:autoSpaceDN w:val="0"/>
        <w:adjustRightInd w:val="0"/>
        <w:spacing w:after="0" w:line="240" w:lineRule="auto"/>
        <w:rPr>
          <w:rFonts w:ascii="TH SarabunPSK" w:hAnsi="TH SarabunPSK" w:cs="TH SarabunPSK"/>
          <w:sz w:val="24"/>
          <w:szCs w:val="24"/>
          <w:vertAlign w:val="subscript"/>
        </w:rPr>
      </w:pPr>
    </w:p>
    <w:p w:rsidR="00FA66A2" w:rsidRDefault="00FA66A2" w:rsidP="00A749F6">
      <w:pPr>
        <w:tabs>
          <w:tab w:val="left" w:pos="709"/>
          <w:tab w:val="left" w:pos="1418"/>
        </w:tabs>
        <w:autoSpaceDE w:val="0"/>
        <w:autoSpaceDN w:val="0"/>
        <w:adjustRightInd w:val="0"/>
        <w:spacing w:after="0" w:line="240" w:lineRule="auto"/>
        <w:rPr>
          <w:rFonts w:ascii="TH SarabunPSK" w:hAnsi="TH SarabunPSK" w:cs="TH SarabunPSK"/>
          <w:sz w:val="24"/>
          <w:szCs w:val="24"/>
          <w:vertAlign w:val="subscript"/>
        </w:rPr>
      </w:pPr>
    </w:p>
    <w:p w:rsidR="00FA66A2" w:rsidRDefault="00FA66A2" w:rsidP="00A749F6">
      <w:pPr>
        <w:tabs>
          <w:tab w:val="left" w:pos="709"/>
          <w:tab w:val="left" w:pos="1418"/>
        </w:tabs>
        <w:autoSpaceDE w:val="0"/>
        <w:autoSpaceDN w:val="0"/>
        <w:adjustRightInd w:val="0"/>
        <w:spacing w:after="0" w:line="240" w:lineRule="auto"/>
        <w:rPr>
          <w:rFonts w:ascii="TH SarabunPSK" w:hAnsi="TH SarabunPSK" w:cs="TH SarabunPSK"/>
          <w:sz w:val="24"/>
          <w:szCs w:val="24"/>
          <w:vertAlign w:val="subscript"/>
        </w:rPr>
      </w:pPr>
    </w:p>
    <w:p w:rsidR="00FA66A2" w:rsidRDefault="00FA66A2" w:rsidP="00A749F6">
      <w:pPr>
        <w:tabs>
          <w:tab w:val="left" w:pos="709"/>
          <w:tab w:val="left" w:pos="1418"/>
        </w:tabs>
        <w:autoSpaceDE w:val="0"/>
        <w:autoSpaceDN w:val="0"/>
        <w:adjustRightInd w:val="0"/>
        <w:spacing w:after="0" w:line="240" w:lineRule="auto"/>
        <w:rPr>
          <w:rFonts w:ascii="TH SarabunPSK" w:hAnsi="TH SarabunPSK" w:cs="TH SarabunPSK"/>
          <w:sz w:val="24"/>
          <w:szCs w:val="24"/>
          <w:vertAlign w:val="subscript"/>
        </w:rPr>
      </w:pPr>
    </w:p>
    <w:p w:rsidR="00FA66A2" w:rsidRDefault="00FA66A2" w:rsidP="00A749F6">
      <w:pPr>
        <w:tabs>
          <w:tab w:val="left" w:pos="709"/>
          <w:tab w:val="left" w:pos="1418"/>
        </w:tabs>
        <w:autoSpaceDE w:val="0"/>
        <w:autoSpaceDN w:val="0"/>
        <w:adjustRightInd w:val="0"/>
        <w:spacing w:after="0" w:line="240" w:lineRule="auto"/>
        <w:rPr>
          <w:rFonts w:ascii="TH SarabunPSK" w:hAnsi="TH SarabunPSK" w:cs="TH SarabunPSK"/>
          <w:sz w:val="24"/>
          <w:szCs w:val="24"/>
          <w:vertAlign w:val="subscript"/>
        </w:rPr>
      </w:pPr>
    </w:p>
    <w:p w:rsidR="00FA66A2" w:rsidRDefault="00FA66A2" w:rsidP="00A749F6">
      <w:pPr>
        <w:tabs>
          <w:tab w:val="left" w:pos="709"/>
          <w:tab w:val="left" w:pos="1418"/>
        </w:tabs>
        <w:autoSpaceDE w:val="0"/>
        <w:autoSpaceDN w:val="0"/>
        <w:adjustRightInd w:val="0"/>
        <w:spacing w:after="0" w:line="240" w:lineRule="auto"/>
        <w:rPr>
          <w:rFonts w:ascii="TH SarabunPSK" w:hAnsi="TH SarabunPSK" w:cs="TH SarabunPSK"/>
          <w:sz w:val="24"/>
          <w:szCs w:val="24"/>
          <w:vertAlign w:val="subscript"/>
        </w:rPr>
      </w:pPr>
    </w:p>
    <w:p w:rsidR="00FA66A2" w:rsidRDefault="00FA66A2" w:rsidP="00A749F6">
      <w:pPr>
        <w:tabs>
          <w:tab w:val="left" w:pos="709"/>
          <w:tab w:val="left" w:pos="1418"/>
        </w:tabs>
        <w:autoSpaceDE w:val="0"/>
        <w:autoSpaceDN w:val="0"/>
        <w:adjustRightInd w:val="0"/>
        <w:spacing w:after="0" w:line="240" w:lineRule="auto"/>
        <w:rPr>
          <w:rFonts w:ascii="TH SarabunPSK" w:hAnsi="TH SarabunPSK" w:cs="TH SarabunPSK"/>
          <w:sz w:val="24"/>
          <w:szCs w:val="24"/>
          <w:vertAlign w:val="subscript"/>
        </w:rPr>
      </w:pPr>
    </w:p>
    <w:p w:rsidR="00FA66A2" w:rsidRDefault="00FA66A2" w:rsidP="00A749F6">
      <w:pPr>
        <w:tabs>
          <w:tab w:val="left" w:pos="709"/>
          <w:tab w:val="left" w:pos="1418"/>
        </w:tabs>
        <w:autoSpaceDE w:val="0"/>
        <w:autoSpaceDN w:val="0"/>
        <w:adjustRightInd w:val="0"/>
        <w:spacing w:after="0" w:line="240" w:lineRule="auto"/>
        <w:rPr>
          <w:rFonts w:ascii="TH SarabunPSK" w:hAnsi="TH SarabunPSK" w:cs="TH SarabunPSK"/>
          <w:sz w:val="24"/>
          <w:szCs w:val="24"/>
          <w:vertAlign w:val="subscript"/>
        </w:rPr>
      </w:pPr>
    </w:p>
    <w:p w:rsidR="00FA66A2" w:rsidRDefault="00FA66A2" w:rsidP="00A749F6">
      <w:pPr>
        <w:tabs>
          <w:tab w:val="left" w:pos="709"/>
          <w:tab w:val="left" w:pos="1418"/>
        </w:tabs>
        <w:autoSpaceDE w:val="0"/>
        <w:autoSpaceDN w:val="0"/>
        <w:adjustRightInd w:val="0"/>
        <w:spacing w:after="0" w:line="240" w:lineRule="auto"/>
        <w:rPr>
          <w:rFonts w:ascii="TH SarabunPSK" w:hAnsi="TH SarabunPSK" w:cs="TH SarabunPSK"/>
          <w:sz w:val="24"/>
          <w:szCs w:val="24"/>
          <w:vertAlign w:val="subscript"/>
        </w:rPr>
      </w:pPr>
    </w:p>
    <w:p w:rsidR="00FA66A2" w:rsidRDefault="00FA66A2" w:rsidP="00A749F6">
      <w:pPr>
        <w:tabs>
          <w:tab w:val="left" w:pos="709"/>
          <w:tab w:val="left" w:pos="1418"/>
        </w:tabs>
        <w:autoSpaceDE w:val="0"/>
        <w:autoSpaceDN w:val="0"/>
        <w:adjustRightInd w:val="0"/>
        <w:spacing w:after="0" w:line="240" w:lineRule="auto"/>
        <w:rPr>
          <w:rFonts w:ascii="TH SarabunPSK" w:hAnsi="TH SarabunPSK" w:cs="TH SarabunPSK"/>
          <w:sz w:val="24"/>
          <w:szCs w:val="24"/>
          <w:vertAlign w:val="subscript"/>
        </w:rPr>
      </w:pPr>
    </w:p>
    <w:p w:rsidR="00FA66A2" w:rsidRDefault="00FA66A2" w:rsidP="00A749F6">
      <w:pPr>
        <w:tabs>
          <w:tab w:val="left" w:pos="709"/>
          <w:tab w:val="left" w:pos="1418"/>
        </w:tabs>
        <w:autoSpaceDE w:val="0"/>
        <w:autoSpaceDN w:val="0"/>
        <w:adjustRightInd w:val="0"/>
        <w:spacing w:after="0" w:line="240" w:lineRule="auto"/>
        <w:rPr>
          <w:rFonts w:ascii="TH SarabunPSK" w:hAnsi="TH SarabunPSK" w:cs="TH SarabunPSK"/>
          <w:sz w:val="24"/>
          <w:szCs w:val="24"/>
          <w:vertAlign w:val="subscript"/>
        </w:rPr>
      </w:pPr>
    </w:p>
    <w:p w:rsidR="00FA66A2" w:rsidRDefault="00FA66A2" w:rsidP="00A749F6">
      <w:pPr>
        <w:tabs>
          <w:tab w:val="left" w:pos="709"/>
          <w:tab w:val="left" w:pos="1418"/>
        </w:tabs>
        <w:autoSpaceDE w:val="0"/>
        <w:autoSpaceDN w:val="0"/>
        <w:adjustRightInd w:val="0"/>
        <w:spacing w:after="0" w:line="240" w:lineRule="auto"/>
        <w:rPr>
          <w:rFonts w:ascii="TH SarabunPSK" w:hAnsi="TH SarabunPSK" w:cs="TH SarabunPSK"/>
          <w:sz w:val="24"/>
          <w:szCs w:val="24"/>
          <w:vertAlign w:val="subscript"/>
        </w:rPr>
      </w:pPr>
    </w:p>
    <w:p w:rsidR="00FA66A2" w:rsidRDefault="00FA66A2" w:rsidP="00A749F6">
      <w:pPr>
        <w:tabs>
          <w:tab w:val="left" w:pos="709"/>
          <w:tab w:val="left" w:pos="1418"/>
        </w:tabs>
        <w:autoSpaceDE w:val="0"/>
        <w:autoSpaceDN w:val="0"/>
        <w:adjustRightInd w:val="0"/>
        <w:spacing w:after="0" w:line="240" w:lineRule="auto"/>
        <w:rPr>
          <w:rFonts w:ascii="TH SarabunPSK" w:hAnsi="TH SarabunPSK" w:cs="TH SarabunPSK"/>
          <w:sz w:val="24"/>
          <w:szCs w:val="24"/>
          <w:vertAlign w:val="subscript"/>
        </w:rPr>
      </w:pPr>
    </w:p>
    <w:p w:rsidR="00FA66A2" w:rsidRDefault="00FA66A2" w:rsidP="00A749F6">
      <w:pPr>
        <w:tabs>
          <w:tab w:val="left" w:pos="709"/>
          <w:tab w:val="left" w:pos="1418"/>
        </w:tabs>
        <w:autoSpaceDE w:val="0"/>
        <w:autoSpaceDN w:val="0"/>
        <w:adjustRightInd w:val="0"/>
        <w:spacing w:after="0" w:line="240" w:lineRule="auto"/>
        <w:rPr>
          <w:rFonts w:ascii="TH SarabunPSK" w:hAnsi="TH SarabunPSK" w:cs="TH SarabunPSK"/>
          <w:sz w:val="24"/>
          <w:szCs w:val="24"/>
          <w:vertAlign w:val="subscript"/>
        </w:rPr>
      </w:pPr>
    </w:p>
    <w:p w:rsidR="00FA66A2" w:rsidRDefault="00FA66A2" w:rsidP="00A749F6">
      <w:pPr>
        <w:tabs>
          <w:tab w:val="left" w:pos="709"/>
          <w:tab w:val="left" w:pos="1418"/>
        </w:tabs>
        <w:autoSpaceDE w:val="0"/>
        <w:autoSpaceDN w:val="0"/>
        <w:adjustRightInd w:val="0"/>
        <w:spacing w:after="0" w:line="240" w:lineRule="auto"/>
        <w:rPr>
          <w:rFonts w:ascii="TH SarabunPSK" w:hAnsi="TH SarabunPSK" w:cs="TH SarabunPSK"/>
          <w:sz w:val="24"/>
          <w:szCs w:val="24"/>
          <w:vertAlign w:val="subscript"/>
        </w:rPr>
      </w:pPr>
    </w:p>
    <w:p w:rsidR="00FA66A2" w:rsidRDefault="00FA66A2" w:rsidP="00A749F6">
      <w:pPr>
        <w:tabs>
          <w:tab w:val="left" w:pos="709"/>
          <w:tab w:val="left" w:pos="1418"/>
        </w:tabs>
        <w:autoSpaceDE w:val="0"/>
        <w:autoSpaceDN w:val="0"/>
        <w:adjustRightInd w:val="0"/>
        <w:spacing w:after="0" w:line="240" w:lineRule="auto"/>
        <w:rPr>
          <w:rFonts w:ascii="TH SarabunPSK" w:hAnsi="TH SarabunPSK" w:cs="TH SarabunPSK"/>
          <w:sz w:val="24"/>
          <w:szCs w:val="24"/>
          <w:vertAlign w:val="subscript"/>
        </w:rPr>
      </w:pPr>
    </w:p>
    <w:p w:rsidR="00FA66A2" w:rsidRDefault="00FA66A2" w:rsidP="00A749F6">
      <w:pPr>
        <w:tabs>
          <w:tab w:val="left" w:pos="709"/>
          <w:tab w:val="left" w:pos="1418"/>
        </w:tabs>
        <w:autoSpaceDE w:val="0"/>
        <w:autoSpaceDN w:val="0"/>
        <w:adjustRightInd w:val="0"/>
        <w:spacing w:after="0" w:line="240" w:lineRule="auto"/>
        <w:rPr>
          <w:rFonts w:ascii="TH SarabunPSK" w:hAnsi="TH SarabunPSK" w:cs="TH SarabunPSK"/>
          <w:sz w:val="24"/>
          <w:szCs w:val="24"/>
          <w:vertAlign w:val="subscript"/>
        </w:rPr>
      </w:pPr>
    </w:p>
    <w:p w:rsidR="00FA66A2" w:rsidRDefault="00FA66A2" w:rsidP="00A749F6">
      <w:pPr>
        <w:tabs>
          <w:tab w:val="left" w:pos="709"/>
          <w:tab w:val="left" w:pos="1418"/>
        </w:tabs>
        <w:autoSpaceDE w:val="0"/>
        <w:autoSpaceDN w:val="0"/>
        <w:adjustRightInd w:val="0"/>
        <w:spacing w:after="0" w:line="240" w:lineRule="auto"/>
        <w:rPr>
          <w:rFonts w:ascii="TH SarabunPSK" w:hAnsi="TH SarabunPSK" w:cs="TH SarabunPSK"/>
          <w:sz w:val="24"/>
          <w:szCs w:val="24"/>
          <w:vertAlign w:val="subscript"/>
        </w:rPr>
      </w:pPr>
    </w:p>
    <w:p w:rsidR="00FA66A2" w:rsidRDefault="00FA66A2" w:rsidP="00A749F6">
      <w:pPr>
        <w:tabs>
          <w:tab w:val="left" w:pos="709"/>
          <w:tab w:val="left" w:pos="1418"/>
        </w:tabs>
        <w:autoSpaceDE w:val="0"/>
        <w:autoSpaceDN w:val="0"/>
        <w:adjustRightInd w:val="0"/>
        <w:spacing w:after="0" w:line="240" w:lineRule="auto"/>
        <w:rPr>
          <w:rFonts w:ascii="TH SarabunPSK" w:hAnsi="TH SarabunPSK" w:cs="TH SarabunPSK"/>
          <w:sz w:val="24"/>
          <w:szCs w:val="24"/>
          <w:vertAlign w:val="subscript"/>
        </w:rPr>
      </w:pPr>
    </w:p>
    <w:p w:rsidR="00FA66A2" w:rsidRDefault="00FA66A2" w:rsidP="00A749F6">
      <w:pPr>
        <w:tabs>
          <w:tab w:val="left" w:pos="709"/>
          <w:tab w:val="left" w:pos="1418"/>
        </w:tabs>
        <w:autoSpaceDE w:val="0"/>
        <w:autoSpaceDN w:val="0"/>
        <w:adjustRightInd w:val="0"/>
        <w:spacing w:after="0" w:line="240" w:lineRule="auto"/>
        <w:rPr>
          <w:rFonts w:ascii="TH SarabunPSK" w:hAnsi="TH SarabunPSK" w:cs="TH SarabunPSK"/>
          <w:sz w:val="24"/>
          <w:szCs w:val="24"/>
          <w:vertAlign w:val="subscript"/>
        </w:rPr>
      </w:pPr>
    </w:p>
    <w:p w:rsidR="00FA66A2" w:rsidRDefault="00FA66A2" w:rsidP="00A749F6">
      <w:pPr>
        <w:tabs>
          <w:tab w:val="left" w:pos="709"/>
          <w:tab w:val="left" w:pos="1418"/>
        </w:tabs>
        <w:autoSpaceDE w:val="0"/>
        <w:autoSpaceDN w:val="0"/>
        <w:adjustRightInd w:val="0"/>
        <w:spacing w:after="0" w:line="240" w:lineRule="auto"/>
        <w:rPr>
          <w:rFonts w:ascii="TH SarabunPSK" w:hAnsi="TH SarabunPSK" w:cs="TH SarabunPSK"/>
          <w:sz w:val="24"/>
          <w:szCs w:val="24"/>
          <w:vertAlign w:val="subscript"/>
        </w:rPr>
      </w:pPr>
    </w:p>
    <w:p w:rsidR="00FA66A2" w:rsidRDefault="00FA66A2" w:rsidP="00A749F6">
      <w:pPr>
        <w:tabs>
          <w:tab w:val="left" w:pos="709"/>
          <w:tab w:val="left" w:pos="1418"/>
        </w:tabs>
        <w:autoSpaceDE w:val="0"/>
        <w:autoSpaceDN w:val="0"/>
        <w:adjustRightInd w:val="0"/>
        <w:spacing w:after="0" w:line="240" w:lineRule="auto"/>
        <w:rPr>
          <w:rFonts w:ascii="TH SarabunPSK" w:hAnsi="TH SarabunPSK" w:cs="TH SarabunPSK"/>
          <w:sz w:val="24"/>
          <w:szCs w:val="24"/>
          <w:vertAlign w:val="subscript"/>
        </w:rPr>
      </w:pPr>
    </w:p>
    <w:p w:rsidR="00FA66A2" w:rsidRDefault="00FA66A2" w:rsidP="00A749F6">
      <w:pPr>
        <w:tabs>
          <w:tab w:val="left" w:pos="709"/>
          <w:tab w:val="left" w:pos="1418"/>
        </w:tabs>
        <w:autoSpaceDE w:val="0"/>
        <w:autoSpaceDN w:val="0"/>
        <w:adjustRightInd w:val="0"/>
        <w:spacing w:after="0" w:line="240" w:lineRule="auto"/>
        <w:rPr>
          <w:rFonts w:ascii="TH SarabunPSK" w:hAnsi="TH SarabunPSK" w:cs="TH SarabunPSK"/>
          <w:sz w:val="24"/>
          <w:szCs w:val="24"/>
          <w:vertAlign w:val="subscript"/>
        </w:rPr>
      </w:pPr>
    </w:p>
    <w:p w:rsidR="00FA66A2" w:rsidRDefault="00FA66A2" w:rsidP="00A749F6">
      <w:pPr>
        <w:tabs>
          <w:tab w:val="left" w:pos="709"/>
          <w:tab w:val="left" w:pos="1418"/>
        </w:tabs>
        <w:autoSpaceDE w:val="0"/>
        <w:autoSpaceDN w:val="0"/>
        <w:adjustRightInd w:val="0"/>
        <w:spacing w:after="0" w:line="240" w:lineRule="auto"/>
        <w:rPr>
          <w:rFonts w:ascii="TH SarabunPSK" w:hAnsi="TH SarabunPSK" w:cs="TH SarabunPSK"/>
          <w:sz w:val="24"/>
          <w:szCs w:val="24"/>
          <w:vertAlign w:val="subscript"/>
        </w:rPr>
      </w:pPr>
    </w:p>
    <w:p w:rsidR="00FA66A2" w:rsidRDefault="00FA66A2" w:rsidP="00A749F6">
      <w:pPr>
        <w:tabs>
          <w:tab w:val="left" w:pos="709"/>
          <w:tab w:val="left" w:pos="1418"/>
        </w:tabs>
        <w:autoSpaceDE w:val="0"/>
        <w:autoSpaceDN w:val="0"/>
        <w:adjustRightInd w:val="0"/>
        <w:spacing w:after="0" w:line="240" w:lineRule="auto"/>
        <w:rPr>
          <w:rFonts w:ascii="TH SarabunPSK" w:hAnsi="TH SarabunPSK" w:cs="TH SarabunPSK"/>
          <w:sz w:val="24"/>
          <w:szCs w:val="24"/>
          <w:vertAlign w:val="subscript"/>
        </w:rPr>
      </w:pPr>
    </w:p>
    <w:p w:rsidR="00FA66A2" w:rsidRDefault="00FA66A2" w:rsidP="00A749F6">
      <w:pPr>
        <w:tabs>
          <w:tab w:val="left" w:pos="709"/>
          <w:tab w:val="left" w:pos="1418"/>
        </w:tabs>
        <w:autoSpaceDE w:val="0"/>
        <w:autoSpaceDN w:val="0"/>
        <w:adjustRightInd w:val="0"/>
        <w:spacing w:after="0" w:line="240" w:lineRule="auto"/>
        <w:rPr>
          <w:rFonts w:ascii="TH SarabunPSK" w:hAnsi="TH SarabunPSK" w:cs="TH SarabunPSK"/>
          <w:sz w:val="24"/>
          <w:szCs w:val="24"/>
          <w:vertAlign w:val="subscript"/>
        </w:rPr>
      </w:pPr>
    </w:p>
    <w:p w:rsidR="00FA66A2" w:rsidRPr="00FA66A2" w:rsidRDefault="00FA66A2" w:rsidP="00FA66A2">
      <w:pPr>
        <w:spacing w:after="0" w:line="240" w:lineRule="auto"/>
        <w:jc w:val="center"/>
        <w:rPr>
          <w:rFonts w:ascii="TH SarabunPSK" w:eastAsia="Calibri" w:hAnsi="TH SarabunPSK" w:cs="TH SarabunPSK"/>
          <w:b/>
          <w:bCs/>
          <w:color w:val="000000"/>
          <w:sz w:val="32"/>
          <w:szCs w:val="32"/>
        </w:rPr>
      </w:pPr>
      <w:r w:rsidRPr="00FA66A2">
        <w:rPr>
          <w:rFonts w:ascii="TH SarabunPSK" w:eastAsia="Calibri" w:hAnsi="TH SarabunPSK" w:cs="TH SarabunPSK"/>
          <w:b/>
          <w:bCs/>
          <w:color w:val="000000"/>
          <w:sz w:val="32"/>
          <w:szCs w:val="32"/>
        </w:rPr>
        <w:lastRenderedPageBreak/>
        <w:t>CHAPTER 1</w:t>
      </w:r>
    </w:p>
    <w:p w:rsidR="00FA66A2" w:rsidRPr="00FA66A2" w:rsidRDefault="00FA66A2" w:rsidP="00FA66A2">
      <w:pPr>
        <w:spacing w:after="0" w:line="240" w:lineRule="auto"/>
        <w:jc w:val="center"/>
        <w:rPr>
          <w:rFonts w:ascii="TH SarabunPSK" w:eastAsia="Calibri" w:hAnsi="TH SarabunPSK" w:cs="TH SarabunPSK"/>
          <w:b/>
          <w:bCs/>
          <w:color w:val="000000"/>
          <w:sz w:val="32"/>
          <w:szCs w:val="32"/>
        </w:rPr>
      </w:pPr>
      <w:r w:rsidRPr="00FA66A2">
        <w:rPr>
          <w:rFonts w:ascii="TH SarabunPSK" w:eastAsia="Calibri" w:hAnsi="TH SarabunPSK" w:cs="TH SarabunPSK"/>
          <w:b/>
          <w:bCs/>
          <w:color w:val="000000"/>
          <w:sz w:val="32"/>
          <w:szCs w:val="32"/>
        </w:rPr>
        <w:t>LABOUR FORCE</w:t>
      </w:r>
    </w:p>
    <w:p w:rsidR="00FA66A2" w:rsidRPr="00FA66A2" w:rsidRDefault="00FA66A2" w:rsidP="00FA66A2">
      <w:pPr>
        <w:spacing w:after="0" w:line="240" w:lineRule="auto"/>
        <w:jc w:val="center"/>
        <w:rPr>
          <w:rFonts w:ascii="TH SarabunPSK" w:eastAsia="Calibri" w:hAnsi="TH SarabunPSK" w:cs="TH SarabunPSK"/>
          <w:b/>
          <w:bCs/>
          <w:color w:val="000000"/>
          <w:sz w:val="32"/>
          <w:szCs w:val="32"/>
        </w:rPr>
      </w:pPr>
    </w:p>
    <w:p w:rsidR="00FA66A2" w:rsidRPr="00FA66A2" w:rsidRDefault="00FA66A2" w:rsidP="00FA66A2">
      <w:pPr>
        <w:tabs>
          <w:tab w:val="left" w:pos="1134"/>
        </w:tabs>
        <w:spacing w:after="0" w:line="240" w:lineRule="auto"/>
        <w:jc w:val="thaiDistribute"/>
        <w:rPr>
          <w:rFonts w:ascii="TH SarabunPSK" w:eastAsia="Calibri" w:hAnsi="TH SarabunPSK" w:cs="TH SarabunPSK"/>
          <w:b/>
          <w:bCs/>
          <w:color w:val="000000"/>
          <w:sz w:val="32"/>
          <w:szCs w:val="32"/>
        </w:rPr>
      </w:pPr>
      <w:r>
        <w:rPr>
          <w:rFonts w:ascii="TH SarabunPSK" w:eastAsia="Calibri" w:hAnsi="TH SarabunPSK" w:cs="TH SarabunPSK"/>
          <w:b/>
          <w:bCs/>
          <w:color w:val="000000"/>
          <w:sz w:val="32"/>
          <w:szCs w:val="32"/>
        </w:rPr>
        <w:tab/>
      </w:r>
      <w:r w:rsidRPr="00FA66A2">
        <w:rPr>
          <w:rFonts w:ascii="TH SarabunPSK" w:eastAsia="Calibri" w:hAnsi="TH SarabunPSK" w:cs="TH SarabunPSK"/>
          <w:b/>
          <w:bCs/>
          <w:color w:val="000000"/>
          <w:sz w:val="32"/>
          <w:szCs w:val="32"/>
        </w:rPr>
        <w:t xml:space="preserve">Definition of National Statistical Office Thailand </w:t>
      </w:r>
    </w:p>
    <w:p w:rsidR="00FA66A2" w:rsidRPr="00FA66A2" w:rsidRDefault="00FA66A2" w:rsidP="00FA66A2">
      <w:pPr>
        <w:tabs>
          <w:tab w:val="left" w:pos="1134"/>
        </w:tabs>
        <w:autoSpaceDE w:val="0"/>
        <w:autoSpaceDN w:val="0"/>
        <w:adjustRightInd w:val="0"/>
        <w:spacing w:after="0" w:line="240" w:lineRule="auto"/>
        <w:jc w:val="thaiDistribute"/>
        <w:rPr>
          <w:rFonts w:ascii="TH SarabunPSK" w:eastAsia="Calibri" w:hAnsi="TH SarabunPSK" w:cs="TH SarabunPSK"/>
          <w:color w:val="000000"/>
          <w:sz w:val="32"/>
          <w:szCs w:val="32"/>
        </w:rPr>
      </w:pPr>
      <w:r w:rsidRPr="00FA66A2">
        <w:rPr>
          <w:rFonts w:ascii="TH SarabunPSK" w:eastAsia="Calibri" w:hAnsi="TH SarabunPSK" w:cs="TH SarabunPSK"/>
          <w:color w:val="000000"/>
          <w:sz w:val="32"/>
          <w:szCs w:val="32"/>
        </w:rPr>
        <w:tab/>
        <w:t xml:space="preserve">The National Statistical Office has adapted and changed the concepts and definitions used in the Labor Force Survey (LFS) Project many times since the initial year. The purposes of changes were to improve the completeness of the collected data with respect to the real socioeconomic situation of the country and to serve for </w:t>
      </w:r>
      <w:proofErr w:type="gramStart"/>
      <w:r w:rsidRPr="00FA66A2">
        <w:rPr>
          <w:rFonts w:ascii="TH SarabunPSK" w:eastAsia="Calibri" w:hAnsi="TH SarabunPSK" w:cs="TH SarabunPSK"/>
          <w:color w:val="000000"/>
          <w:sz w:val="32"/>
          <w:szCs w:val="32"/>
        </w:rPr>
        <w:t>users</w:t>
      </w:r>
      <w:proofErr w:type="gramEnd"/>
      <w:r w:rsidRPr="00FA66A2">
        <w:rPr>
          <w:rFonts w:ascii="TH SarabunPSK" w:eastAsia="Calibri" w:hAnsi="TH SarabunPSK" w:cs="TH SarabunPSK"/>
          <w:color w:val="000000"/>
          <w:sz w:val="32"/>
          <w:szCs w:val="32"/>
        </w:rPr>
        <w:t xml:space="preserve"> requirement. In this report, the concepts and definitions used have been introduced since 1983 and some definitions </w:t>
      </w:r>
      <w:r w:rsidRPr="00FA66A2">
        <w:rPr>
          <w:rFonts w:ascii="TH SarabunPSK" w:eastAsia="Calibri" w:hAnsi="TH SarabunPSK" w:cs="TH SarabunPSK"/>
          <w:color w:val="000000"/>
          <w:spacing w:val="-4"/>
          <w:sz w:val="32"/>
          <w:szCs w:val="32"/>
        </w:rPr>
        <w:t>together with the minimum age limit which have been changed to 15 years is adopted since 2001.</w:t>
      </w:r>
    </w:p>
    <w:p w:rsidR="00FA66A2" w:rsidRPr="00FA66A2" w:rsidRDefault="00FA66A2" w:rsidP="00FA66A2">
      <w:pPr>
        <w:tabs>
          <w:tab w:val="left" w:pos="1134"/>
        </w:tabs>
        <w:autoSpaceDE w:val="0"/>
        <w:autoSpaceDN w:val="0"/>
        <w:adjustRightInd w:val="0"/>
        <w:spacing w:after="0" w:line="240" w:lineRule="auto"/>
        <w:jc w:val="thaiDistribute"/>
        <w:rPr>
          <w:rFonts w:ascii="TH SarabunPSK" w:eastAsia="Calibri" w:hAnsi="TH SarabunPSK" w:cs="TH SarabunPSK"/>
          <w:b/>
          <w:bCs/>
          <w:color w:val="000000"/>
          <w:spacing w:val="-6"/>
          <w:sz w:val="32"/>
          <w:szCs w:val="32"/>
        </w:rPr>
      </w:pPr>
      <w:r w:rsidRPr="00FA66A2">
        <w:rPr>
          <w:rFonts w:ascii="TH SarabunPSK" w:eastAsia="Calibri" w:hAnsi="TH SarabunPSK" w:cs="TH SarabunPSK"/>
          <w:b/>
          <w:bCs/>
          <w:color w:val="000000"/>
          <w:spacing w:val="-6"/>
          <w:sz w:val="32"/>
          <w:szCs w:val="32"/>
        </w:rPr>
        <w:tab/>
        <w:t>Employed persons</w:t>
      </w:r>
      <w:r w:rsidRPr="00FA66A2">
        <w:rPr>
          <w:rFonts w:ascii="TH SarabunPSK" w:eastAsia="Calibri" w:hAnsi="TH SarabunPSK" w:cs="TH SarabunPSK"/>
          <w:b/>
          <w:bCs/>
          <w:color w:val="000000"/>
          <w:spacing w:val="-6"/>
          <w:sz w:val="32"/>
          <w:szCs w:val="32"/>
          <w:vertAlign w:val="superscript"/>
        </w:rPr>
        <w:t>3</w:t>
      </w:r>
      <w:r w:rsidR="00D24660">
        <w:rPr>
          <w:rFonts w:ascii="TH SarabunPSK" w:eastAsia="Calibri" w:hAnsi="TH SarabunPSK" w:cs="TH SarabunPSK"/>
          <w:color w:val="000000"/>
          <w:spacing w:val="-6"/>
          <w:sz w:val="32"/>
          <w:szCs w:val="32"/>
        </w:rPr>
        <w:t xml:space="preserve"> </w:t>
      </w:r>
      <w:r w:rsidRPr="00FA66A2">
        <w:rPr>
          <w:rFonts w:ascii="TH SarabunPSK" w:eastAsia="Calibri" w:hAnsi="TH SarabunPSK" w:cs="TH SarabunPSK"/>
          <w:color w:val="000000"/>
          <w:spacing w:val="-6"/>
          <w:sz w:val="32"/>
          <w:szCs w:val="32"/>
        </w:rPr>
        <w:t>Persons, 15 years of age and over</w:t>
      </w:r>
      <w:r w:rsidR="00D24660">
        <w:rPr>
          <w:rFonts w:ascii="TH SarabunPSK" w:eastAsia="Calibri" w:hAnsi="TH SarabunPSK" w:cs="TH SarabunPSK"/>
          <w:color w:val="000000"/>
          <w:spacing w:val="-6"/>
          <w:sz w:val="32"/>
          <w:szCs w:val="32"/>
        </w:rPr>
        <w:t xml:space="preserve"> </w:t>
      </w:r>
      <w:r w:rsidRPr="00FA66A2">
        <w:rPr>
          <w:rFonts w:ascii="TH SarabunPSK" w:eastAsia="Calibri" w:hAnsi="TH SarabunPSK" w:cs="TH SarabunPSK"/>
          <w:color w:val="000000"/>
          <w:spacing w:val="-6"/>
          <w:sz w:val="32"/>
          <w:szCs w:val="32"/>
        </w:rPr>
        <w:t>who during the survey week</w:t>
      </w:r>
    </w:p>
    <w:p w:rsidR="00FA66A2" w:rsidRPr="00FA66A2" w:rsidRDefault="00FA66A2" w:rsidP="00FA66A2">
      <w:pPr>
        <w:tabs>
          <w:tab w:val="left" w:pos="567"/>
          <w:tab w:val="left" w:pos="1134"/>
        </w:tabs>
        <w:autoSpaceDE w:val="0"/>
        <w:autoSpaceDN w:val="0"/>
        <w:adjustRightInd w:val="0"/>
        <w:spacing w:after="0" w:line="240" w:lineRule="auto"/>
        <w:jc w:val="thaiDistribute"/>
        <w:rPr>
          <w:rFonts w:ascii="TH SarabunPSK" w:eastAsia="Calibri" w:hAnsi="TH SarabunPSK" w:cs="TH SarabunPSK"/>
          <w:color w:val="000000"/>
          <w:sz w:val="32"/>
          <w:szCs w:val="32"/>
        </w:rPr>
      </w:pPr>
      <w:r w:rsidRPr="00FA66A2">
        <w:rPr>
          <w:rFonts w:ascii="TH SarabunPSK" w:eastAsia="Calibri" w:hAnsi="TH SarabunPSK" w:cs="TH SarabunPSK"/>
          <w:color w:val="000000"/>
          <w:sz w:val="32"/>
          <w:szCs w:val="32"/>
        </w:rPr>
        <w:tab/>
      </w:r>
      <w:r w:rsidRPr="00FA66A2">
        <w:rPr>
          <w:rFonts w:ascii="TH SarabunPSK" w:eastAsia="Calibri" w:hAnsi="TH SarabunPSK" w:cs="TH SarabunPSK"/>
          <w:color w:val="000000"/>
          <w:sz w:val="32"/>
          <w:szCs w:val="32"/>
        </w:rPr>
        <w:tab/>
        <w:t>1. worked for at least one hour for wages/salary, profits, dividends or any other kind of payment, in kind; or</w:t>
      </w:r>
    </w:p>
    <w:p w:rsidR="00FA66A2" w:rsidRPr="00FA66A2" w:rsidRDefault="00FA66A2" w:rsidP="00FA66A2">
      <w:pPr>
        <w:tabs>
          <w:tab w:val="left" w:pos="567"/>
          <w:tab w:val="left" w:pos="1134"/>
        </w:tabs>
        <w:autoSpaceDE w:val="0"/>
        <w:autoSpaceDN w:val="0"/>
        <w:adjustRightInd w:val="0"/>
        <w:spacing w:after="0" w:line="240" w:lineRule="auto"/>
        <w:jc w:val="thaiDistribute"/>
        <w:rPr>
          <w:rFonts w:ascii="TH SarabunPSK" w:eastAsia="Calibri" w:hAnsi="TH SarabunPSK" w:cs="TH SarabunPSK"/>
          <w:color w:val="000000"/>
          <w:sz w:val="32"/>
          <w:szCs w:val="32"/>
        </w:rPr>
      </w:pPr>
      <w:r w:rsidRPr="00FA66A2">
        <w:rPr>
          <w:rFonts w:ascii="TH SarabunPSK" w:eastAsia="Calibri" w:hAnsi="TH SarabunPSK" w:cs="TH SarabunPSK"/>
          <w:color w:val="000000"/>
          <w:sz w:val="32"/>
          <w:szCs w:val="32"/>
        </w:rPr>
        <w:tab/>
      </w:r>
      <w:r w:rsidRPr="00FA66A2">
        <w:rPr>
          <w:rFonts w:ascii="TH SarabunPSK" w:eastAsia="Calibri" w:hAnsi="TH SarabunPSK" w:cs="TH SarabunPSK"/>
          <w:color w:val="000000"/>
          <w:sz w:val="32"/>
          <w:szCs w:val="32"/>
        </w:rPr>
        <w:tab/>
        <w:t xml:space="preserve">2. </w:t>
      </w:r>
      <w:proofErr w:type="gramStart"/>
      <w:r w:rsidRPr="00FA66A2">
        <w:rPr>
          <w:rFonts w:ascii="TH SarabunPSK" w:eastAsia="Calibri" w:hAnsi="TH SarabunPSK" w:cs="TH SarabunPSK"/>
          <w:color w:val="000000"/>
          <w:sz w:val="32"/>
          <w:szCs w:val="32"/>
        </w:rPr>
        <w:t>did</w:t>
      </w:r>
      <w:proofErr w:type="gramEnd"/>
      <w:r w:rsidRPr="00FA66A2">
        <w:rPr>
          <w:rFonts w:ascii="TH SarabunPSK" w:eastAsia="Calibri" w:hAnsi="TH SarabunPSK" w:cs="TH SarabunPSK"/>
          <w:color w:val="000000"/>
          <w:sz w:val="32"/>
          <w:szCs w:val="32"/>
        </w:rPr>
        <w:t xml:space="preserve"> not work at all or worked less than one hour but</w:t>
      </w:r>
    </w:p>
    <w:p w:rsidR="00FA66A2" w:rsidRPr="00FA66A2" w:rsidRDefault="00FA66A2" w:rsidP="00FA66A2">
      <w:pPr>
        <w:tabs>
          <w:tab w:val="left" w:pos="1418"/>
        </w:tabs>
        <w:autoSpaceDE w:val="0"/>
        <w:autoSpaceDN w:val="0"/>
        <w:adjustRightInd w:val="0"/>
        <w:spacing w:after="0" w:line="240" w:lineRule="auto"/>
        <w:jc w:val="thaiDistribute"/>
        <w:rPr>
          <w:rFonts w:ascii="TH SarabunPSK" w:eastAsia="Calibri" w:hAnsi="TH SarabunPSK" w:cs="TH SarabunPSK"/>
          <w:color w:val="000000"/>
          <w:sz w:val="32"/>
          <w:szCs w:val="32"/>
        </w:rPr>
      </w:pPr>
      <w:r w:rsidRPr="00FA66A2">
        <w:rPr>
          <w:rFonts w:ascii="TH SarabunPSK" w:eastAsia="Calibri" w:hAnsi="TH SarabunPSK" w:cs="TH SarabunPSK"/>
          <w:color w:val="000000"/>
          <w:sz w:val="32"/>
          <w:szCs w:val="32"/>
        </w:rPr>
        <w:tab/>
        <w:t>2.1 receives wage/salary, profits from business enterprise or farm during the period of absence; or</w:t>
      </w:r>
    </w:p>
    <w:p w:rsidR="00FA66A2" w:rsidRPr="00FA66A2" w:rsidRDefault="00FA66A2" w:rsidP="00FA66A2">
      <w:pPr>
        <w:tabs>
          <w:tab w:val="left" w:pos="1418"/>
        </w:tabs>
        <w:autoSpaceDE w:val="0"/>
        <w:autoSpaceDN w:val="0"/>
        <w:adjustRightInd w:val="0"/>
        <w:spacing w:after="0" w:line="240" w:lineRule="auto"/>
        <w:jc w:val="thaiDistribute"/>
        <w:rPr>
          <w:rFonts w:ascii="TH SarabunPSK" w:eastAsia="Calibri" w:hAnsi="TH SarabunPSK" w:cs="TH SarabunPSK"/>
          <w:color w:val="000000"/>
          <w:sz w:val="32"/>
          <w:szCs w:val="32"/>
        </w:rPr>
      </w:pPr>
      <w:r w:rsidRPr="00FA66A2">
        <w:rPr>
          <w:rFonts w:ascii="TH SarabunPSK" w:eastAsia="Calibri" w:hAnsi="TH SarabunPSK" w:cs="TH SarabunPSK"/>
          <w:color w:val="000000"/>
          <w:sz w:val="32"/>
          <w:szCs w:val="32"/>
        </w:rPr>
        <w:tab/>
        <w:t>2.2 not receive wage/salary, profits from business enterprise or farm during the period of absence but had regular jobs or business that they would be return to work.</w:t>
      </w:r>
    </w:p>
    <w:p w:rsidR="00FA66A2" w:rsidRPr="00FA66A2" w:rsidRDefault="00FA66A2" w:rsidP="00FA66A2">
      <w:pPr>
        <w:tabs>
          <w:tab w:val="left" w:pos="1134"/>
        </w:tabs>
        <w:autoSpaceDE w:val="0"/>
        <w:autoSpaceDN w:val="0"/>
        <w:adjustRightInd w:val="0"/>
        <w:spacing w:after="0" w:line="240" w:lineRule="auto"/>
        <w:jc w:val="thaiDistribute"/>
        <w:rPr>
          <w:rFonts w:ascii="TH SarabunPSK" w:eastAsia="Calibri" w:hAnsi="TH SarabunPSK" w:cs="TH SarabunPSK"/>
          <w:color w:val="000000"/>
          <w:sz w:val="32"/>
          <w:szCs w:val="32"/>
        </w:rPr>
      </w:pPr>
      <w:r w:rsidRPr="00FA66A2">
        <w:rPr>
          <w:rFonts w:ascii="TH SarabunPSK" w:eastAsia="Calibri" w:hAnsi="TH SarabunPSK" w:cs="TH SarabunPSK"/>
          <w:color w:val="000000"/>
          <w:sz w:val="32"/>
          <w:szCs w:val="32"/>
        </w:rPr>
        <w:tab/>
        <w:t xml:space="preserve">3. </w:t>
      </w:r>
      <w:proofErr w:type="gramStart"/>
      <w:r w:rsidRPr="00FA66A2">
        <w:rPr>
          <w:rFonts w:ascii="TH SarabunPSK" w:eastAsia="Calibri" w:hAnsi="TH SarabunPSK" w:cs="TH SarabunPSK"/>
          <w:color w:val="000000"/>
          <w:sz w:val="32"/>
          <w:szCs w:val="32"/>
        </w:rPr>
        <w:t>worked</w:t>
      </w:r>
      <w:proofErr w:type="gramEnd"/>
      <w:r w:rsidRPr="00FA66A2">
        <w:rPr>
          <w:rFonts w:ascii="TH SarabunPSK" w:eastAsia="Calibri" w:hAnsi="TH SarabunPSK" w:cs="TH SarabunPSK"/>
          <w:color w:val="000000"/>
          <w:sz w:val="32"/>
          <w:szCs w:val="32"/>
        </w:rPr>
        <w:t xml:space="preserve"> for at least one hour without pay in business enterprises or on farms owned or operated by household heads or members. </w:t>
      </w:r>
    </w:p>
    <w:p w:rsidR="00FA66A2" w:rsidRPr="00FA66A2" w:rsidRDefault="00FA66A2" w:rsidP="00FA66A2">
      <w:pPr>
        <w:tabs>
          <w:tab w:val="left" w:pos="1134"/>
        </w:tabs>
        <w:autoSpaceDE w:val="0"/>
        <w:autoSpaceDN w:val="0"/>
        <w:adjustRightInd w:val="0"/>
        <w:spacing w:after="0" w:line="240" w:lineRule="auto"/>
        <w:jc w:val="thaiDistribute"/>
        <w:rPr>
          <w:rFonts w:ascii="TH SarabunPSK" w:eastAsia="Calibri" w:hAnsi="TH SarabunPSK" w:cs="TH SarabunPSK"/>
          <w:b/>
          <w:bCs/>
          <w:color w:val="000000"/>
          <w:sz w:val="32"/>
          <w:szCs w:val="32"/>
        </w:rPr>
      </w:pPr>
      <w:r w:rsidRPr="00FA66A2">
        <w:rPr>
          <w:rFonts w:ascii="TH SarabunPSK" w:eastAsia="Calibri" w:hAnsi="TH SarabunPSK" w:cs="TH SarabunPSK"/>
          <w:b/>
          <w:bCs/>
          <w:color w:val="000000"/>
          <w:sz w:val="32"/>
          <w:szCs w:val="32"/>
        </w:rPr>
        <w:tab/>
        <w:t>Unemployed persons</w:t>
      </w:r>
      <w:r w:rsidRPr="00FA66A2">
        <w:rPr>
          <w:rFonts w:ascii="TH SarabunPSK" w:eastAsia="Calibri" w:hAnsi="TH SarabunPSK" w:cs="TH SarabunPSK"/>
          <w:b/>
          <w:bCs/>
          <w:color w:val="000000"/>
          <w:sz w:val="32"/>
          <w:szCs w:val="32"/>
          <w:vertAlign w:val="superscript"/>
        </w:rPr>
        <w:t>3</w:t>
      </w:r>
      <w:r w:rsidR="00D24660">
        <w:rPr>
          <w:rFonts w:ascii="TH SarabunPSK" w:eastAsia="Calibri" w:hAnsi="TH SarabunPSK" w:cs="TH SarabunPSK"/>
          <w:b/>
          <w:bCs/>
          <w:color w:val="000000"/>
          <w:sz w:val="32"/>
          <w:szCs w:val="32"/>
          <w:vertAlign w:val="superscript"/>
        </w:rPr>
        <w:t xml:space="preserve"> </w:t>
      </w:r>
      <w:r w:rsidRPr="00FA66A2">
        <w:rPr>
          <w:rFonts w:ascii="TH SarabunPSK" w:eastAsia="Calibri" w:hAnsi="TH SarabunPSK" w:cs="TH SarabunPSK"/>
          <w:color w:val="000000"/>
          <w:sz w:val="32"/>
          <w:szCs w:val="32"/>
        </w:rPr>
        <w:t>Persons, 15 years of age and over</w:t>
      </w:r>
      <w:r w:rsidR="00D24660">
        <w:rPr>
          <w:rFonts w:ascii="TH SarabunPSK" w:eastAsia="Calibri" w:hAnsi="TH SarabunPSK" w:cs="TH SarabunPSK"/>
          <w:color w:val="000000"/>
          <w:sz w:val="32"/>
          <w:szCs w:val="32"/>
        </w:rPr>
        <w:t xml:space="preserve"> </w:t>
      </w:r>
      <w:proofErr w:type="gramStart"/>
      <w:r w:rsidRPr="00FA66A2">
        <w:rPr>
          <w:rFonts w:ascii="TH SarabunPSK" w:eastAsia="Calibri" w:hAnsi="TH SarabunPSK" w:cs="TH SarabunPSK"/>
          <w:color w:val="000000"/>
          <w:sz w:val="32"/>
          <w:szCs w:val="32"/>
        </w:rPr>
        <w:t>who</w:t>
      </w:r>
      <w:proofErr w:type="gramEnd"/>
      <w:r w:rsidRPr="00FA66A2">
        <w:rPr>
          <w:rFonts w:ascii="TH SarabunPSK" w:eastAsia="Calibri" w:hAnsi="TH SarabunPSK" w:cs="TH SarabunPSK"/>
          <w:color w:val="000000"/>
          <w:sz w:val="32"/>
          <w:szCs w:val="32"/>
        </w:rPr>
        <w:t xml:space="preserve"> during the survey week did not work</w:t>
      </w:r>
      <w:r w:rsidR="00D24660">
        <w:rPr>
          <w:rFonts w:ascii="TH SarabunPSK" w:eastAsia="Calibri" w:hAnsi="TH SarabunPSK" w:cs="TH SarabunPSK"/>
          <w:color w:val="000000"/>
          <w:sz w:val="32"/>
          <w:szCs w:val="32"/>
        </w:rPr>
        <w:t xml:space="preserve"> </w:t>
      </w:r>
      <w:r w:rsidRPr="00FA66A2">
        <w:rPr>
          <w:rFonts w:ascii="TH SarabunPSK" w:eastAsia="Calibri" w:hAnsi="TH SarabunPSK" w:cs="TH SarabunPSK"/>
          <w:color w:val="000000"/>
          <w:sz w:val="32"/>
          <w:szCs w:val="32"/>
        </w:rPr>
        <w:t>even for one hour, had no jobs, business</w:t>
      </w:r>
      <w:r w:rsidR="0058002D">
        <w:rPr>
          <w:rFonts w:ascii="TH SarabunPSK" w:eastAsia="Calibri" w:hAnsi="TH SarabunPSK" w:cs="TH SarabunPSK"/>
          <w:color w:val="000000"/>
          <w:sz w:val="32"/>
          <w:szCs w:val="32"/>
        </w:rPr>
        <w:t xml:space="preserve"> </w:t>
      </w:r>
      <w:r w:rsidRPr="00FA66A2">
        <w:rPr>
          <w:rFonts w:ascii="TH SarabunPSK" w:eastAsia="Calibri" w:hAnsi="TH SarabunPSK" w:cs="TH SarabunPSK"/>
          <w:color w:val="000000"/>
          <w:sz w:val="32"/>
          <w:szCs w:val="32"/>
        </w:rPr>
        <w:t>enterprise or farms of their own.</w:t>
      </w:r>
      <w:r w:rsidR="00D24660">
        <w:rPr>
          <w:rFonts w:ascii="TH SarabunPSK" w:eastAsia="Calibri" w:hAnsi="TH SarabunPSK" w:cs="TH SarabunPSK"/>
          <w:color w:val="000000"/>
          <w:sz w:val="32"/>
          <w:szCs w:val="32"/>
        </w:rPr>
        <w:t xml:space="preserve"> </w:t>
      </w:r>
      <w:r w:rsidRPr="00FA66A2">
        <w:rPr>
          <w:rFonts w:ascii="TH SarabunPSK" w:eastAsia="Calibri" w:hAnsi="TH SarabunPSK" w:cs="TH SarabunPSK"/>
          <w:color w:val="000000"/>
          <w:sz w:val="32"/>
          <w:szCs w:val="32"/>
        </w:rPr>
        <w:t xml:space="preserve">Persons in this category </w:t>
      </w:r>
      <w:proofErr w:type="gramStart"/>
      <w:r w:rsidRPr="00FA66A2">
        <w:rPr>
          <w:rFonts w:ascii="TH SarabunPSK" w:eastAsia="Calibri" w:hAnsi="TH SarabunPSK" w:cs="TH SarabunPSK"/>
          <w:color w:val="000000"/>
          <w:sz w:val="32"/>
          <w:szCs w:val="32"/>
        </w:rPr>
        <w:t>include :</w:t>
      </w:r>
      <w:proofErr w:type="gramEnd"/>
    </w:p>
    <w:p w:rsidR="00FA66A2" w:rsidRPr="00FA66A2" w:rsidRDefault="00FA66A2" w:rsidP="00FA66A2">
      <w:pPr>
        <w:tabs>
          <w:tab w:val="left" w:pos="1134"/>
        </w:tabs>
        <w:autoSpaceDE w:val="0"/>
        <w:autoSpaceDN w:val="0"/>
        <w:adjustRightInd w:val="0"/>
        <w:spacing w:after="0" w:line="240" w:lineRule="auto"/>
        <w:jc w:val="thaiDistribute"/>
        <w:rPr>
          <w:rFonts w:ascii="TH SarabunPSK" w:eastAsia="Calibri" w:hAnsi="TH SarabunPSK" w:cs="TH SarabunPSK"/>
          <w:color w:val="000000"/>
          <w:sz w:val="32"/>
          <w:szCs w:val="32"/>
        </w:rPr>
      </w:pPr>
      <w:r w:rsidRPr="00FA66A2">
        <w:rPr>
          <w:rFonts w:ascii="TH SarabunPSK" w:eastAsia="Calibri" w:hAnsi="TH SarabunPSK" w:cs="TH SarabunPSK"/>
          <w:color w:val="000000"/>
          <w:sz w:val="32"/>
          <w:szCs w:val="32"/>
        </w:rPr>
        <w:tab/>
        <w:t xml:space="preserve">1. </w:t>
      </w:r>
      <w:proofErr w:type="gramStart"/>
      <w:r w:rsidRPr="00FA66A2">
        <w:rPr>
          <w:rFonts w:ascii="TH SarabunPSK" w:eastAsia="Calibri" w:hAnsi="TH SarabunPSK" w:cs="TH SarabunPSK"/>
          <w:color w:val="000000"/>
          <w:sz w:val="32"/>
          <w:szCs w:val="32"/>
        </w:rPr>
        <w:t>those</w:t>
      </w:r>
      <w:proofErr w:type="gramEnd"/>
      <w:r w:rsidRPr="00FA66A2">
        <w:rPr>
          <w:rFonts w:ascii="TH SarabunPSK" w:eastAsia="Calibri" w:hAnsi="TH SarabunPSK" w:cs="TH SarabunPSK"/>
          <w:color w:val="000000"/>
          <w:sz w:val="32"/>
          <w:szCs w:val="32"/>
        </w:rPr>
        <w:t xml:space="preserve"> who had been looking for work, applying for a job or waiting to be call</w:t>
      </w:r>
    </w:p>
    <w:p w:rsidR="00FA66A2" w:rsidRPr="00FA66A2" w:rsidRDefault="00FA66A2" w:rsidP="00FA66A2">
      <w:pPr>
        <w:autoSpaceDE w:val="0"/>
        <w:autoSpaceDN w:val="0"/>
        <w:adjustRightInd w:val="0"/>
        <w:spacing w:after="0" w:line="240" w:lineRule="auto"/>
        <w:jc w:val="thaiDistribute"/>
        <w:rPr>
          <w:rFonts w:ascii="TH SarabunPSK" w:eastAsia="Calibri" w:hAnsi="TH SarabunPSK" w:cs="TH SarabunPSK"/>
          <w:color w:val="000000"/>
          <w:sz w:val="32"/>
          <w:szCs w:val="32"/>
        </w:rPr>
      </w:pPr>
      <w:proofErr w:type="gramStart"/>
      <w:r w:rsidRPr="00FA66A2">
        <w:rPr>
          <w:rFonts w:ascii="TH SarabunPSK" w:eastAsia="Calibri" w:hAnsi="TH SarabunPSK" w:cs="TH SarabunPSK"/>
          <w:color w:val="000000"/>
          <w:sz w:val="32"/>
          <w:szCs w:val="32"/>
        </w:rPr>
        <w:t>to</w:t>
      </w:r>
      <w:proofErr w:type="gramEnd"/>
      <w:r w:rsidRPr="00FA66A2">
        <w:rPr>
          <w:rFonts w:ascii="TH SarabunPSK" w:eastAsia="Calibri" w:hAnsi="TH SarabunPSK" w:cs="TH SarabunPSK"/>
          <w:color w:val="000000"/>
          <w:sz w:val="32"/>
          <w:szCs w:val="32"/>
        </w:rPr>
        <w:t xml:space="preserve"> work during the last 30 days before</w:t>
      </w:r>
      <w:r w:rsidR="00D24660">
        <w:rPr>
          <w:rFonts w:ascii="TH SarabunPSK" w:eastAsia="Calibri" w:hAnsi="TH SarabunPSK" w:cs="TH SarabunPSK"/>
          <w:color w:val="000000"/>
          <w:sz w:val="32"/>
          <w:szCs w:val="32"/>
        </w:rPr>
        <w:t xml:space="preserve"> </w:t>
      </w:r>
      <w:r w:rsidRPr="00FA66A2">
        <w:rPr>
          <w:rFonts w:ascii="TH SarabunPSK" w:eastAsia="Calibri" w:hAnsi="TH SarabunPSK" w:cs="TH SarabunPSK"/>
          <w:color w:val="000000"/>
          <w:sz w:val="32"/>
          <w:szCs w:val="32"/>
        </w:rPr>
        <w:t>interview’s date.</w:t>
      </w:r>
    </w:p>
    <w:p w:rsidR="00FA66A2" w:rsidRPr="00FA66A2" w:rsidRDefault="00FA66A2" w:rsidP="00FA66A2">
      <w:pPr>
        <w:tabs>
          <w:tab w:val="left" w:pos="1134"/>
        </w:tabs>
        <w:autoSpaceDE w:val="0"/>
        <w:autoSpaceDN w:val="0"/>
        <w:adjustRightInd w:val="0"/>
        <w:spacing w:after="0" w:line="240" w:lineRule="auto"/>
        <w:jc w:val="thaiDistribute"/>
        <w:rPr>
          <w:rFonts w:ascii="TH SarabunPSK" w:eastAsia="Calibri" w:hAnsi="TH SarabunPSK" w:cs="TH SarabunPSK"/>
          <w:color w:val="000000"/>
          <w:sz w:val="32"/>
          <w:szCs w:val="32"/>
        </w:rPr>
      </w:pPr>
      <w:r w:rsidRPr="00FA66A2">
        <w:rPr>
          <w:rFonts w:ascii="TH SarabunPSK" w:eastAsia="Calibri" w:hAnsi="TH SarabunPSK" w:cs="TH SarabunPSK"/>
          <w:color w:val="000000"/>
          <w:sz w:val="32"/>
          <w:szCs w:val="32"/>
        </w:rPr>
        <w:tab/>
        <w:t xml:space="preserve">2. </w:t>
      </w:r>
      <w:proofErr w:type="gramStart"/>
      <w:r w:rsidRPr="00FA66A2">
        <w:rPr>
          <w:rFonts w:ascii="TH SarabunPSK" w:eastAsia="Calibri" w:hAnsi="TH SarabunPSK" w:cs="TH SarabunPSK"/>
          <w:color w:val="000000"/>
          <w:sz w:val="32"/>
          <w:szCs w:val="32"/>
        </w:rPr>
        <w:t>those</w:t>
      </w:r>
      <w:proofErr w:type="gramEnd"/>
      <w:r w:rsidRPr="00FA66A2">
        <w:rPr>
          <w:rFonts w:ascii="TH SarabunPSK" w:eastAsia="Calibri" w:hAnsi="TH SarabunPSK" w:cs="TH SarabunPSK"/>
          <w:color w:val="000000"/>
          <w:sz w:val="32"/>
          <w:szCs w:val="32"/>
        </w:rPr>
        <w:t xml:space="preserve"> who had not been looking for work during the last 30 days before interview’s date but available for work during the last 7 days before interview’s date.</w:t>
      </w:r>
    </w:p>
    <w:p w:rsidR="00FA66A2" w:rsidRPr="00FA66A2" w:rsidRDefault="00FA66A2" w:rsidP="00FA66A2">
      <w:pPr>
        <w:tabs>
          <w:tab w:val="left" w:pos="1134"/>
        </w:tabs>
        <w:autoSpaceDE w:val="0"/>
        <w:autoSpaceDN w:val="0"/>
        <w:adjustRightInd w:val="0"/>
        <w:spacing w:after="0" w:line="240" w:lineRule="auto"/>
        <w:jc w:val="thaiDistribute"/>
        <w:rPr>
          <w:rFonts w:ascii="TH SarabunPSK" w:eastAsia="Calibri" w:hAnsi="TH SarabunPSK" w:cs="TH SarabunPSK"/>
          <w:b/>
          <w:bCs/>
          <w:color w:val="000000"/>
          <w:sz w:val="32"/>
          <w:szCs w:val="32"/>
        </w:rPr>
      </w:pPr>
      <w:r w:rsidRPr="00FA66A2">
        <w:rPr>
          <w:rFonts w:ascii="TH SarabunPSK" w:eastAsia="Calibri" w:hAnsi="TH SarabunPSK" w:cs="TH SarabunPSK"/>
          <w:color w:val="000000"/>
          <w:sz w:val="32"/>
          <w:szCs w:val="32"/>
        </w:rPr>
        <w:tab/>
      </w:r>
      <w:r w:rsidRPr="00FA66A2">
        <w:rPr>
          <w:rFonts w:ascii="TH SarabunPSK" w:eastAsia="Calibri" w:hAnsi="TH SarabunPSK" w:cs="TH SarabunPSK"/>
          <w:b/>
          <w:bCs/>
          <w:color w:val="000000"/>
          <w:sz w:val="32"/>
          <w:szCs w:val="32"/>
        </w:rPr>
        <w:t>Current labor force</w:t>
      </w:r>
      <w:r w:rsidRPr="00FA66A2">
        <w:rPr>
          <w:rFonts w:ascii="TH SarabunPSK" w:eastAsia="Calibri" w:hAnsi="TH SarabunPSK" w:cs="TH SarabunPSK"/>
          <w:b/>
          <w:bCs/>
          <w:color w:val="000000"/>
          <w:sz w:val="32"/>
          <w:szCs w:val="32"/>
          <w:vertAlign w:val="superscript"/>
        </w:rPr>
        <w:t>3</w:t>
      </w:r>
      <w:r w:rsidR="00D24660">
        <w:rPr>
          <w:rFonts w:ascii="TH SarabunPSK" w:eastAsia="Calibri" w:hAnsi="TH SarabunPSK" w:cs="TH SarabunPSK"/>
          <w:b/>
          <w:bCs/>
          <w:color w:val="000000"/>
          <w:sz w:val="32"/>
          <w:szCs w:val="32"/>
          <w:vertAlign w:val="superscript"/>
        </w:rPr>
        <w:t xml:space="preserve"> </w:t>
      </w:r>
      <w:proofErr w:type="gramStart"/>
      <w:r w:rsidRPr="00FA66A2">
        <w:rPr>
          <w:rFonts w:ascii="TH SarabunPSK" w:eastAsia="Calibri" w:hAnsi="TH SarabunPSK" w:cs="TH SarabunPSK"/>
          <w:color w:val="000000"/>
          <w:sz w:val="32"/>
          <w:szCs w:val="32"/>
        </w:rPr>
        <w:t>All</w:t>
      </w:r>
      <w:proofErr w:type="gramEnd"/>
      <w:r w:rsidRPr="00FA66A2">
        <w:rPr>
          <w:rFonts w:ascii="TH SarabunPSK" w:eastAsia="Calibri" w:hAnsi="TH SarabunPSK" w:cs="TH SarabunPSK"/>
          <w:color w:val="000000"/>
          <w:sz w:val="32"/>
          <w:szCs w:val="32"/>
        </w:rPr>
        <w:t xml:space="preserve"> persons 15 years of age and over</w:t>
      </w:r>
      <w:r w:rsidR="00D24660">
        <w:rPr>
          <w:rFonts w:ascii="TH SarabunPSK" w:eastAsia="Calibri" w:hAnsi="TH SarabunPSK" w:cs="TH SarabunPSK"/>
          <w:color w:val="000000"/>
          <w:sz w:val="32"/>
          <w:szCs w:val="32"/>
        </w:rPr>
        <w:t xml:space="preserve"> </w:t>
      </w:r>
      <w:r w:rsidRPr="00FA66A2">
        <w:rPr>
          <w:rFonts w:ascii="TH SarabunPSK" w:eastAsia="Calibri" w:hAnsi="TH SarabunPSK" w:cs="TH SarabunPSK"/>
          <w:color w:val="000000"/>
          <w:sz w:val="32"/>
          <w:szCs w:val="32"/>
        </w:rPr>
        <w:t>who, during the survey week, were either</w:t>
      </w:r>
      <w:r w:rsidR="00D24660">
        <w:rPr>
          <w:rFonts w:ascii="TH SarabunPSK" w:eastAsia="Calibri" w:hAnsi="TH SarabunPSK" w:cs="TH SarabunPSK"/>
          <w:color w:val="000000"/>
          <w:sz w:val="32"/>
          <w:szCs w:val="32"/>
        </w:rPr>
        <w:t xml:space="preserve"> </w:t>
      </w:r>
      <w:r w:rsidRPr="00FA66A2">
        <w:rPr>
          <w:rFonts w:ascii="TH SarabunPSK" w:eastAsia="Calibri" w:hAnsi="TH SarabunPSK" w:cs="TH SarabunPSK"/>
          <w:color w:val="000000"/>
          <w:sz w:val="32"/>
          <w:szCs w:val="32"/>
        </w:rPr>
        <w:t>employed or unemployed as defined</w:t>
      </w:r>
      <w:r w:rsidR="00D24660">
        <w:rPr>
          <w:rFonts w:ascii="TH SarabunPSK" w:eastAsia="Calibri" w:hAnsi="TH SarabunPSK" w:cs="TH SarabunPSK"/>
          <w:color w:val="000000"/>
          <w:sz w:val="32"/>
          <w:szCs w:val="32"/>
        </w:rPr>
        <w:t xml:space="preserve"> </w:t>
      </w:r>
      <w:r w:rsidRPr="00FA66A2">
        <w:rPr>
          <w:rFonts w:ascii="TH SarabunPSK" w:eastAsia="Calibri" w:hAnsi="TH SarabunPSK" w:cs="TH SarabunPSK"/>
          <w:color w:val="000000"/>
          <w:sz w:val="32"/>
          <w:szCs w:val="32"/>
        </w:rPr>
        <w:t>above.</w:t>
      </w:r>
    </w:p>
    <w:p w:rsidR="00FA66A2" w:rsidRPr="00FA66A2" w:rsidRDefault="00FA66A2" w:rsidP="00FA66A2">
      <w:pPr>
        <w:tabs>
          <w:tab w:val="left" w:pos="1134"/>
        </w:tabs>
        <w:autoSpaceDE w:val="0"/>
        <w:autoSpaceDN w:val="0"/>
        <w:adjustRightInd w:val="0"/>
        <w:spacing w:after="0" w:line="240" w:lineRule="auto"/>
        <w:jc w:val="thaiDistribute"/>
        <w:rPr>
          <w:rFonts w:ascii="THSarabunPSK" w:eastAsia="Calibri" w:hAnsi="Calibri" w:cs="THSarabunPSK"/>
          <w:color w:val="000000"/>
          <w:sz w:val="32"/>
          <w:szCs w:val="32"/>
        </w:rPr>
      </w:pPr>
      <w:r w:rsidRPr="00FA66A2">
        <w:rPr>
          <w:rFonts w:ascii="THSarabunPSK-Bold" w:eastAsia="Calibri" w:hAnsi="Calibri" w:cs="THSarabunPSK-Bold"/>
          <w:b/>
          <w:bCs/>
          <w:color w:val="000000"/>
          <w:spacing w:val="-6"/>
          <w:sz w:val="34"/>
          <w:szCs w:val="34"/>
        </w:rPr>
        <w:tab/>
        <w:t>Seasonally inactive labor force</w:t>
      </w:r>
      <w:r w:rsidRPr="00FA66A2">
        <w:rPr>
          <w:rFonts w:ascii="TH SarabunPSK" w:eastAsia="Calibri" w:hAnsi="TH SarabunPSK" w:cs="TH SarabunPSK"/>
          <w:b/>
          <w:bCs/>
          <w:color w:val="000000"/>
          <w:spacing w:val="-6"/>
          <w:sz w:val="32"/>
          <w:szCs w:val="32"/>
          <w:vertAlign w:val="superscript"/>
        </w:rPr>
        <w:t>3</w:t>
      </w:r>
      <w:r w:rsidR="00D24660">
        <w:rPr>
          <w:rFonts w:ascii="TH SarabunPSK" w:eastAsia="Calibri" w:hAnsi="TH SarabunPSK" w:cs="TH SarabunPSK"/>
          <w:b/>
          <w:bCs/>
          <w:color w:val="000000"/>
          <w:spacing w:val="-6"/>
          <w:sz w:val="32"/>
          <w:szCs w:val="32"/>
          <w:vertAlign w:val="superscript"/>
        </w:rPr>
        <w:t xml:space="preserve"> </w:t>
      </w:r>
      <w:r w:rsidRPr="00FA66A2">
        <w:rPr>
          <w:rFonts w:ascii="THSarabunPSK" w:eastAsia="Calibri" w:hAnsi="Calibri" w:cs="THSarabunPSK"/>
          <w:color w:val="000000"/>
          <w:spacing w:val="-6"/>
          <w:sz w:val="32"/>
          <w:szCs w:val="32"/>
        </w:rPr>
        <w:t>Persons 15 years of age and over,</w:t>
      </w:r>
      <w:r w:rsidR="00D24660">
        <w:rPr>
          <w:rFonts w:ascii="THSarabunPSK" w:eastAsia="Calibri" w:hAnsi="Calibri" w:cs="THSarabunPSK"/>
          <w:color w:val="000000"/>
          <w:spacing w:val="-6"/>
          <w:sz w:val="32"/>
          <w:szCs w:val="32"/>
        </w:rPr>
        <w:t xml:space="preserve"> </w:t>
      </w:r>
      <w:r w:rsidRPr="00FA66A2">
        <w:rPr>
          <w:rFonts w:ascii="THSarabunPSK" w:eastAsia="Calibri" w:hAnsi="Calibri" w:cs="THSarabunPSK"/>
          <w:color w:val="000000"/>
          <w:spacing w:val="-6"/>
          <w:sz w:val="32"/>
          <w:szCs w:val="32"/>
        </w:rPr>
        <w:t>who during</w:t>
      </w:r>
      <w:r w:rsidR="00D24660">
        <w:rPr>
          <w:rFonts w:ascii="THSarabunPSK" w:eastAsia="Calibri" w:hAnsi="Calibri" w:cs="THSarabunPSK"/>
          <w:color w:val="000000"/>
          <w:spacing w:val="-6"/>
          <w:sz w:val="32"/>
          <w:szCs w:val="32"/>
        </w:rPr>
        <w:t xml:space="preserve"> </w:t>
      </w:r>
      <w:r w:rsidRPr="00FA66A2">
        <w:rPr>
          <w:rFonts w:ascii="THSarabunPSK" w:eastAsia="Calibri" w:hAnsi="Calibri" w:cs="THSarabunPSK"/>
          <w:color w:val="000000"/>
          <w:sz w:val="32"/>
          <w:szCs w:val="32"/>
        </w:rPr>
        <w:t>the survey week, were neither</w:t>
      </w:r>
      <w:r w:rsidR="00D24660">
        <w:rPr>
          <w:rFonts w:ascii="THSarabunPSK" w:eastAsia="Calibri" w:hAnsi="Calibri" w:cs="THSarabunPSK"/>
          <w:color w:val="000000"/>
          <w:sz w:val="32"/>
          <w:szCs w:val="32"/>
        </w:rPr>
        <w:t xml:space="preserve"> </w:t>
      </w:r>
      <w:r w:rsidRPr="00FA66A2">
        <w:rPr>
          <w:rFonts w:ascii="THSarabunPSK" w:eastAsia="Calibri" w:hAnsi="Calibri" w:cs="THSarabunPSK"/>
          <w:color w:val="000000"/>
          <w:sz w:val="32"/>
          <w:szCs w:val="32"/>
        </w:rPr>
        <w:t>employed nor unemployed as defined</w:t>
      </w:r>
      <w:r w:rsidR="00D24660">
        <w:rPr>
          <w:rFonts w:ascii="THSarabunPSK" w:eastAsia="Calibri" w:hAnsi="Calibri" w:cs="THSarabunPSK"/>
          <w:color w:val="000000"/>
          <w:sz w:val="32"/>
          <w:szCs w:val="32"/>
        </w:rPr>
        <w:t xml:space="preserve"> </w:t>
      </w:r>
      <w:r w:rsidRPr="00FA66A2">
        <w:rPr>
          <w:rFonts w:ascii="THSarabunPSK" w:eastAsia="Calibri" w:hAnsi="Calibri" w:cs="THSarabunPSK"/>
          <w:color w:val="000000"/>
          <w:sz w:val="32"/>
          <w:szCs w:val="32"/>
        </w:rPr>
        <w:t>above, but were waiting for the appropriate season, being persons who usually worked without pay on farms, or in business enterprises engaged in seasonal activities owned or operated by the head of the household or any other member of the household.</w:t>
      </w:r>
    </w:p>
    <w:p w:rsidR="00FA66A2" w:rsidRDefault="00FA66A2" w:rsidP="00FA66A2">
      <w:pPr>
        <w:tabs>
          <w:tab w:val="left" w:pos="1134"/>
        </w:tabs>
        <w:autoSpaceDE w:val="0"/>
        <w:autoSpaceDN w:val="0"/>
        <w:adjustRightInd w:val="0"/>
        <w:spacing w:after="0" w:line="240" w:lineRule="auto"/>
        <w:jc w:val="thaiDistribute"/>
        <w:rPr>
          <w:rFonts w:ascii="TH SarabunPSK" w:eastAsia="Calibri" w:hAnsi="TH SarabunPSK" w:cs="TH SarabunPSK"/>
          <w:b/>
          <w:bCs/>
          <w:color w:val="000000"/>
          <w:sz w:val="16"/>
          <w:szCs w:val="16"/>
        </w:rPr>
      </w:pPr>
      <w:r w:rsidRPr="00FA66A2">
        <w:rPr>
          <w:rFonts w:ascii="TH SarabunPSK" w:eastAsia="Calibri" w:hAnsi="TH SarabunPSK" w:cs="TH SarabunPSK"/>
          <w:b/>
          <w:bCs/>
          <w:color w:val="000000"/>
          <w:sz w:val="32"/>
          <w:szCs w:val="32"/>
        </w:rPr>
        <w:tab/>
        <w:t>Total labor force</w:t>
      </w:r>
      <w:r w:rsidRPr="00FA66A2">
        <w:rPr>
          <w:rFonts w:ascii="TH SarabunPSK" w:eastAsia="Calibri" w:hAnsi="TH SarabunPSK" w:cs="TH SarabunPSK"/>
          <w:b/>
          <w:bCs/>
          <w:color w:val="000000"/>
          <w:sz w:val="32"/>
          <w:szCs w:val="32"/>
          <w:vertAlign w:val="superscript"/>
        </w:rPr>
        <w:t>3</w:t>
      </w:r>
      <w:r w:rsidR="00D24660">
        <w:rPr>
          <w:rFonts w:ascii="TH SarabunPSK" w:eastAsia="Calibri" w:hAnsi="TH SarabunPSK" w:cs="TH SarabunPSK"/>
          <w:color w:val="000000"/>
          <w:sz w:val="32"/>
          <w:szCs w:val="32"/>
        </w:rPr>
        <w:t xml:space="preserve"> </w:t>
      </w:r>
      <w:r w:rsidRPr="00FA66A2">
        <w:rPr>
          <w:rFonts w:ascii="TH SarabunPSK" w:eastAsia="Calibri" w:hAnsi="TH SarabunPSK" w:cs="TH SarabunPSK"/>
          <w:color w:val="000000"/>
          <w:sz w:val="32"/>
          <w:szCs w:val="32"/>
        </w:rPr>
        <w:t>All persons 15 years of age and over,</w:t>
      </w:r>
      <w:r w:rsidR="00D24660">
        <w:rPr>
          <w:rFonts w:ascii="TH SarabunPSK" w:eastAsia="Calibri" w:hAnsi="TH SarabunPSK" w:cs="TH SarabunPSK"/>
          <w:color w:val="000000"/>
          <w:sz w:val="32"/>
          <w:szCs w:val="32"/>
        </w:rPr>
        <w:t xml:space="preserve"> </w:t>
      </w:r>
      <w:r w:rsidRPr="00FA66A2">
        <w:rPr>
          <w:rFonts w:ascii="TH SarabunPSK" w:eastAsia="Calibri" w:hAnsi="TH SarabunPSK" w:cs="TH SarabunPSK"/>
          <w:color w:val="000000"/>
          <w:sz w:val="32"/>
          <w:szCs w:val="32"/>
        </w:rPr>
        <w:t>who during the survey week, were in the</w:t>
      </w:r>
      <w:r w:rsidR="00D24660">
        <w:rPr>
          <w:rFonts w:ascii="TH SarabunPSK" w:eastAsia="Calibri" w:hAnsi="TH SarabunPSK" w:cs="TH SarabunPSK"/>
          <w:color w:val="000000"/>
          <w:sz w:val="32"/>
          <w:szCs w:val="32"/>
        </w:rPr>
        <w:t xml:space="preserve"> </w:t>
      </w:r>
      <w:r w:rsidRPr="00FA66A2">
        <w:rPr>
          <w:rFonts w:ascii="TH SarabunPSK" w:eastAsia="Calibri" w:hAnsi="TH SarabunPSK" w:cs="TH SarabunPSK"/>
          <w:color w:val="000000"/>
          <w:sz w:val="32"/>
          <w:szCs w:val="32"/>
        </w:rPr>
        <w:t>current labor force as defined above or</w:t>
      </w:r>
      <w:r w:rsidR="00D24660">
        <w:rPr>
          <w:rFonts w:ascii="TH SarabunPSK" w:eastAsia="Calibri" w:hAnsi="TH SarabunPSK" w:cs="TH SarabunPSK"/>
          <w:color w:val="000000"/>
          <w:sz w:val="32"/>
          <w:szCs w:val="32"/>
        </w:rPr>
        <w:t xml:space="preserve"> </w:t>
      </w:r>
      <w:r w:rsidRPr="00FA66A2">
        <w:rPr>
          <w:rFonts w:ascii="TH SarabunPSK" w:eastAsia="Calibri" w:hAnsi="TH SarabunPSK" w:cs="TH SarabunPSK"/>
          <w:color w:val="000000"/>
          <w:sz w:val="32"/>
          <w:szCs w:val="32"/>
        </w:rPr>
        <w:t>were classified as seasonally inactive labor</w:t>
      </w:r>
      <w:r w:rsidR="00D24660">
        <w:rPr>
          <w:rFonts w:ascii="TH SarabunPSK" w:eastAsia="Calibri" w:hAnsi="TH SarabunPSK" w:cs="TH SarabunPSK"/>
          <w:color w:val="000000"/>
          <w:sz w:val="32"/>
          <w:szCs w:val="32"/>
        </w:rPr>
        <w:t xml:space="preserve"> </w:t>
      </w:r>
      <w:r w:rsidRPr="00FA66A2">
        <w:rPr>
          <w:rFonts w:ascii="TH SarabunPSK" w:eastAsia="Calibri" w:hAnsi="TH SarabunPSK" w:cs="TH SarabunPSK"/>
          <w:color w:val="000000"/>
          <w:sz w:val="32"/>
          <w:szCs w:val="32"/>
        </w:rPr>
        <w:t>force as defined above.</w:t>
      </w:r>
    </w:p>
    <w:p w:rsidR="00480A11" w:rsidRPr="00FA66A2" w:rsidRDefault="00480A11" w:rsidP="00FA66A2">
      <w:pPr>
        <w:tabs>
          <w:tab w:val="left" w:pos="1134"/>
        </w:tabs>
        <w:autoSpaceDE w:val="0"/>
        <w:autoSpaceDN w:val="0"/>
        <w:adjustRightInd w:val="0"/>
        <w:spacing w:after="0" w:line="240" w:lineRule="auto"/>
        <w:jc w:val="thaiDistribute"/>
        <w:rPr>
          <w:rFonts w:ascii="TH SarabunPSK" w:eastAsia="Calibri" w:hAnsi="TH SarabunPSK" w:cs="TH SarabunPSK"/>
          <w:b/>
          <w:bCs/>
          <w:color w:val="000000"/>
          <w:sz w:val="16"/>
          <w:szCs w:val="16"/>
        </w:rPr>
      </w:pPr>
    </w:p>
    <w:p w:rsidR="00FA66A2" w:rsidRPr="00813010" w:rsidRDefault="00062B1B" w:rsidP="00FA66A2">
      <w:pPr>
        <w:tabs>
          <w:tab w:val="left" w:pos="709"/>
          <w:tab w:val="left" w:pos="1134"/>
        </w:tabs>
        <w:autoSpaceDE w:val="0"/>
        <w:autoSpaceDN w:val="0"/>
        <w:adjustRightInd w:val="0"/>
        <w:spacing w:after="0" w:line="240" w:lineRule="auto"/>
        <w:jc w:val="thaiDistribute"/>
        <w:rPr>
          <w:rFonts w:ascii="TH SarabunPSK" w:eastAsia="Calibri" w:hAnsi="TH SarabunPSK" w:cs="TH SarabunPSK"/>
          <w:color w:val="000000"/>
          <w:sz w:val="24"/>
          <w:szCs w:val="24"/>
        </w:rPr>
      </w:pPr>
      <w:r>
        <w:rPr>
          <w:rFonts w:eastAsiaTheme="minorHAnsi"/>
          <w:noProof/>
        </w:rPr>
        <mc:AlternateContent>
          <mc:Choice Requires="wps">
            <w:drawing>
              <wp:anchor distT="4294967295" distB="4294967295" distL="114300" distR="114300" simplePos="0" relativeHeight="251682816" behindDoc="0" locked="0" layoutInCell="1" allowOverlap="1">
                <wp:simplePos x="0" y="0"/>
                <wp:positionH relativeFrom="column">
                  <wp:posOffset>19050</wp:posOffset>
                </wp:positionH>
                <wp:positionV relativeFrom="paragraph">
                  <wp:posOffset>-1271</wp:posOffset>
                </wp:positionV>
                <wp:extent cx="1041400" cy="0"/>
                <wp:effectExtent l="0" t="0" r="25400" b="19050"/>
                <wp:wrapNone/>
                <wp:docPr id="11" name="ตัวเชื่อมต่อตรง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414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ตัวเชื่อมต่อตรง 11" o:spid="_x0000_s1026" style="position:absolute;z-index:251682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5pt,-.1pt" to="83.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" strokecolor="windowText">
                <o:lock v:ext="edit" shapetype="f"/>
              </v:line>
            </w:pict>
          </mc:Fallback>
        </mc:AlternateContent>
      </w:r>
      <w:r w:rsidR="00FA66A2" w:rsidRPr="00FA66A2">
        <w:rPr>
          <w:rFonts w:ascii="TH SarabunPSK" w:eastAsia="Calibri" w:hAnsi="TH SarabunPSK" w:cs="TH SarabunPSK"/>
          <w:color w:val="000000"/>
          <w:sz w:val="24"/>
          <w:szCs w:val="24"/>
          <w:vertAlign w:val="superscript"/>
        </w:rPr>
        <w:t>3</w:t>
      </w:r>
      <w:r w:rsidR="00FA66A2" w:rsidRPr="00FA66A2">
        <w:rPr>
          <w:rFonts w:ascii="TH SarabunPSK" w:eastAsia="Calibri" w:hAnsi="TH SarabunPSK" w:cs="TH SarabunPSK"/>
          <w:color w:val="000000"/>
          <w:sz w:val="24"/>
          <w:szCs w:val="24"/>
        </w:rPr>
        <w:t xml:space="preserve">The Labor Force </w:t>
      </w:r>
      <w:proofErr w:type="gramStart"/>
      <w:r w:rsidR="00FA66A2" w:rsidRPr="00FA66A2">
        <w:rPr>
          <w:rFonts w:ascii="TH SarabunPSK" w:eastAsia="Calibri" w:hAnsi="TH SarabunPSK" w:cs="TH SarabunPSK"/>
          <w:color w:val="000000"/>
          <w:sz w:val="24"/>
          <w:szCs w:val="24"/>
        </w:rPr>
        <w:t>Survey  National</w:t>
      </w:r>
      <w:proofErr w:type="gramEnd"/>
      <w:r w:rsidR="00FA66A2" w:rsidRPr="00FA66A2">
        <w:rPr>
          <w:rFonts w:ascii="TH SarabunPSK" w:eastAsia="Calibri" w:hAnsi="TH SarabunPSK" w:cs="TH SarabunPSK"/>
          <w:color w:val="000000"/>
          <w:sz w:val="24"/>
          <w:szCs w:val="24"/>
        </w:rPr>
        <w:t xml:space="preserve"> Statistical Office</w:t>
      </w:r>
      <w:r w:rsidR="008A5259">
        <w:rPr>
          <w:rFonts w:ascii="TH SarabunPSK" w:eastAsia="Calibri" w:hAnsi="TH SarabunPSK" w:cs="TH SarabunPSK"/>
          <w:color w:val="000000"/>
          <w:sz w:val="24"/>
          <w:szCs w:val="24"/>
        </w:rPr>
        <w:t xml:space="preserve"> 2015</w:t>
      </w:r>
    </w:p>
    <w:p w:rsidR="00FA66A2" w:rsidRPr="00FA66A2" w:rsidRDefault="00FA66A2" w:rsidP="00FA66A2">
      <w:pPr>
        <w:tabs>
          <w:tab w:val="left" w:pos="1134"/>
        </w:tabs>
        <w:autoSpaceDE w:val="0"/>
        <w:autoSpaceDN w:val="0"/>
        <w:adjustRightInd w:val="0"/>
        <w:spacing w:after="0" w:line="240" w:lineRule="auto"/>
        <w:jc w:val="thaiDistribute"/>
        <w:rPr>
          <w:rFonts w:ascii="THSarabunPSK-Bold" w:eastAsia="Calibri" w:hAnsi="Calibri" w:cs="THSarabunPSK-Bold"/>
          <w:b/>
          <w:bCs/>
          <w:color w:val="000000"/>
          <w:sz w:val="34"/>
          <w:szCs w:val="34"/>
        </w:rPr>
      </w:pPr>
      <w:r w:rsidRPr="00FA66A2">
        <w:rPr>
          <w:rFonts w:ascii="TH SarabunPSK" w:eastAsia="Calibri" w:hAnsi="TH SarabunPSK" w:cs="TH SarabunPSK"/>
          <w:b/>
          <w:bCs/>
          <w:color w:val="000000"/>
          <w:sz w:val="32"/>
          <w:szCs w:val="32"/>
        </w:rPr>
        <w:lastRenderedPageBreak/>
        <w:tab/>
      </w:r>
      <w:r w:rsidRPr="00FA66A2">
        <w:rPr>
          <w:rFonts w:ascii="THSarabunPSK-Bold" w:eastAsia="Calibri" w:hAnsi="Calibri" w:cs="THSarabunPSK-Bold"/>
          <w:b/>
          <w:bCs/>
          <w:color w:val="000000"/>
          <w:sz w:val="34"/>
          <w:szCs w:val="34"/>
        </w:rPr>
        <w:t>Persons not in the labor force</w:t>
      </w:r>
      <w:r w:rsidRPr="00FA66A2">
        <w:rPr>
          <w:rFonts w:ascii="TH SarabunPSK" w:eastAsia="Calibri" w:hAnsi="TH SarabunPSK" w:cs="TH SarabunPSK"/>
          <w:b/>
          <w:bCs/>
          <w:color w:val="000000"/>
          <w:sz w:val="32"/>
          <w:szCs w:val="32"/>
          <w:vertAlign w:val="superscript"/>
        </w:rPr>
        <w:t>3</w:t>
      </w:r>
      <w:r w:rsidR="00D24660">
        <w:rPr>
          <w:rFonts w:ascii="THSarabunPSK" w:eastAsia="Calibri" w:hAnsi="Calibri" w:cs="THSarabunPSK"/>
          <w:color w:val="000000"/>
          <w:sz w:val="32"/>
          <w:szCs w:val="32"/>
        </w:rPr>
        <w:t xml:space="preserve"> </w:t>
      </w:r>
      <w:r w:rsidRPr="00FA66A2">
        <w:rPr>
          <w:rFonts w:ascii="THSarabunPSK" w:eastAsia="Calibri" w:hAnsi="Calibri" w:cs="THSarabunPSK"/>
          <w:color w:val="000000"/>
          <w:sz w:val="32"/>
          <w:szCs w:val="32"/>
        </w:rPr>
        <w:t>Persons classified in this category are</w:t>
      </w:r>
      <w:r w:rsidR="00D24660">
        <w:rPr>
          <w:rFonts w:ascii="THSarabunPSK" w:eastAsia="Calibri" w:hAnsi="Calibri" w:cs="THSarabunPSK"/>
          <w:color w:val="000000"/>
          <w:sz w:val="32"/>
          <w:szCs w:val="32"/>
        </w:rPr>
        <w:t xml:space="preserve"> </w:t>
      </w:r>
      <w:r w:rsidRPr="00FA66A2">
        <w:rPr>
          <w:rFonts w:ascii="THSarabunPSK" w:eastAsia="Calibri" w:hAnsi="Calibri" w:cs="THSarabunPSK"/>
          <w:color w:val="000000"/>
          <w:sz w:val="32"/>
          <w:szCs w:val="32"/>
        </w:rPr>
        <w:t>those who were neither employed nor</w:t>
      </w:r>
      <w:r w:rsidR="00D24660">
        <w:rPr>
          <w:rFonts w:ascii="THSarabunPSK" w:eastAsia="Calibri" w:hAnsi="Calibri" w:cs="THSarabunPSK"/>
          <w:color w:val="000000"/>
          <w:sz w:val="32"/>
          <w:szCs w:val="32"/>
        </w:rPr>
        <w:t xml:space="preserve"> </w:t>
      </w:r>
      <w:r w:rsidRPr="00FA66A2">
        <w:rPr>
          <w:rFonts w:ascii="THSarabunPSK" w:eastAsia="Calibri" w:hAnsi="Calibri" w:cs="THSarabunPSK"/>
          <w:color w:val="000000"/>
          <w:sz w:val="32"/>
          <w:szCs w:val="32"/>
        </w:rPr>
        <w:t>unemployed during the survey week, nor</w:t>
      </w:r>
      <w:r w:rsidR="00D24660">
        <w:rPr>
          <w:rFonts w:ascii="THSarabunPSK" w:eastAsia="Calibri" w:hAnsi="Calibri" w:cs="THSarabunPSK"/>
          <w:color w:val="000000"/>
          <w:sz w:val="32"/>
          <w:szCs w:val="32"/>
        </w:rPr>
        <w:t xml:space="preserve"> </w:t>
      </w:r>
      <w:r w:rsidRPr="00FA66A2">
        <w:rPr>
          <w:rFonts w:ascii="THSarabunPSK" w:eastAsia="Calibri" w:hAnsi="Calibri" w:cs="THSarabunPSK"/>
          <w:color w:val="000000"/>
          <w:sz w:val="32"/>
          <w:szCs w:val="32"/>
        </w:rPr>
        <w:t>classified as seasonally inactive labor force</w:t>
      </w:r>
      <w:r w:rsidR="00D24660">
        <w:rPr>
          <w:rFonts w:ascii="THSarabunPSK" w:eastAsia="Calibri" w:hAnsi="Calibri" w:cs="THSarabunPSK"/>
          <w:color w:val="000000"/>
          <w:sz w:val="32"/>
          <w:szCs w:val="32"/>
        </w:rPr>
        <w:t xml:space="preserve"> </w:t>
      </w:r>
      <w:r w:rsidRPr="00FA66A2">
        <w:rPr>
          <w:rFonts w:ascii="THSarabunPSK" w:eastAsia="Calibri" w:hAnsi="Calibri" w:cs="THSarabunPSK"/>
          <w:color w:val="000000"/>
          <w:sz w:val="32"/>
          <w:szCs w:val="32"/>
        </w:rPr>
        <w:t xml:space="preserve">as defined above. They </w:t>
      </w:r>
      <w:proofErr w:type="gramStart"/>
      <w:r w:rsidRPr="00FA66A2">
        <w:rPr>
          <w:rFonts w:ascii="THSarabunPSK" w:eastAsia="Calibri" w:hAnsi="Calibri" w:cs="THSarabunPSK"/>
          <w:color w:val="000000"/>
          <w:sz w:val="32"/>
          <w:szCs w:val="32"/>
        </w:rPr>
        <w:t>include :Persons</w:t>
      </w:r>
      <w:proofErr w:type="gramEnd"/>
      <w:r w:rsidRPr="00FA66A2">
        <w:rPr>
          <w:rFonts w:ascii="THSarabunPSK" w:eastAsia="Calibri" w:hAnsi="Calibri" w:cs="THSarabunPSK"/>
          <w:color w:val="000000"/>
          <w:sz w:val="32"/>
          <w:szCs w:val="32"/>
        </w:rPr>
        <w:t xml:space="preserve"> who, during the survey</w:t>
      </w:r>
      <w:r w:rsidR="00D24660">
        <w:rPr>
          <w:rFonts w:ascii="THSarabunPSK" w:eastAsia="Calibri" w:hAnsi="Calibri" w:cs="THSarabunPSK"/>
          <w:color w:val="000000"/>
          <w:sz w:val="32"/>
          <w:szCs w:val="32"/>
        </w:rPr>
        <w:t xml:space="preserve"> </w:t>
      </w:r>
      <w:r w:rsidRPr="00FA66A2">
        <w:rPr>
          <w:rFonts w:ascii="THSarabunPSK" w:eastAsia="Calibri" w:hAnsi="Calibri" w:cs="THSarabunPSK"/>
          <w:color w:val="000000"/>
          <w:sz w:val="32"/>
          <w:szCs w:val="32"/>
        </w:rPr>
        <w:t>week were 15 years of age and over, but</w:t>
      </w:r>
      <w:r w:rsidR="00D24660">
        <w:rPr>
          <w:rFonts w:ascii="THSarabunPSK" w:eastAsia="Calibri" w:hAnsi="Calibri" w:cs="THSarabunPSK"/>
          <w:color w:val="000000"/>
          <w:sz w:val="32"/>
          <w:szCs w:val="32"/>
        </w:rPr>
        <w:t xml:space="preserve"> </w:t>
      </w:r>
      <w:r w:rsidRPr="00FA66A2">
        <w:rPr>
          <w:rFonts w:ascii="THSarabunPSK" w:eastAsia="Calibri" w:hAnsi="Calibri" w:cs="THSarabunPSK"/>
          <w:color w:val="000000"/>
          <w:sz w:val="32"/>
          <w:szCs w:val="32"/>
        </w:rPr>
        <w:t>were neither employed nor available for</w:t>
      </w:r>
    </w:p>
    <w:p w:rsidR="00FA66A2" w:rsidRPr="00FA66A2" w:rsidRDefault="00FA66A2" w:rsidP="00FA66A2">
      <w:pPr>
        <w:autoSpaceDE w:val="0"/>
        <w:autoSpaceDN w:val="0"/>
        <w:adjustRightInd w:val="0"/>
        <w:spacing w:after="0" w:line="240" w:lineRule="auto"/>
        <w:jc w:val="thaiDistribute"/>
        <w:rPr>
          <w:rFonts w:ascii="THSarabunPSK" w:eastAsia="Calibri" w:hAnsi="Calibri" w:cs="THSarabunPSK"/>
          <w:color w:val="000000"/>
          <w:sz w:val="32"/>
          <w:szCs w:val="32"/>
        </w:rPr>
      </w:pPr>
      <w:proofErr w:type="gramStart"/>
      <w:r w:rsidRPr="00FA66A2">
        <w:rPr>
          <w:rFonts w:ascii="THSarabunPSK" w:eastAsia="Calibri" w:hAnsi="Calibri" w:cs="THSarabunPSK"/>
          <w:color w:val="000000"/>
          <w:sz w:val="32"/>
          <w:szCs w:val="32"/>
        </w:rPr>
        <w:t>employment</w:t>
      </w:r>
      <w:proofErr w:type="gramEnd"/>
      <w:r w:rsidRPr="00FA66A2">
        <w:rPr>
          <w:rFonts w:ascii="THSarabunPSK" w:eastAsia="Calibri" w:hAnsi="Calibri" w:cs="THSarabunPSK"/>
          <w:color w:val="000000"/>
          <w:sz w:val="32"/>
          <w:szCs w:val="32"/>
        </w:rPr>
        <w:t xml:space="preserve"> because they were</w:t>
      </w:r>
    </w:p>
    <w:p w:rsidR="00FA66A2" w:rsidRPr="00FA66A2" w:rsidRDefault="00FA66A2" w:rsidP="00FA66A2">
      <w:pPr>
        <w:tabs>
          <w:tab w:val="left" w:pos="1134"/>
        </w:tabs>
        <w:autoSpaceDE w:val="0"/>
        <w:autoSpaceDN w:val="0"/>
        <w:adjustRightInd w:val="0"/>
        <w:spacing w:after="0" w:line="240" w:lineRule="auto"/>
        <w:jc w:val="thaiDistribute"/>
        <w:rPr>
          <w:rFonts w:ascii="THSarabunPSK" w:eastAsia="Calibri" w:hAnsi="Calibri" w:cs="THSarabunPSK"/>
          <w:color w:val="000000"/>
          <w:sz w:val="32"/>
          <w:szCs w:val="32"/>
        </w:rPr>
      </w:pPr>
      <w:r w:rsidRPr="00FA66A2">
        <w:rPr>
          <w:rFonts w:ascii="THSarabunPSK" w:eastAsia="Calibri" w:hAnsi="Calibri" w:cs="THSarabunPSK"/>
          <w:color w:val="000000"/>
          <w:sz w:val="32"/>
          <w:szCs w:val="32"/>
        </w:rPr>
        <w:tab/>
        <w:t>1. engaged in household work,</w:t>
      </w:r>
    </w:p>
    <w:p w:rsidR="00FA66A2" w:rsidRPr="00FA66A2" w:rsidRDefault="00FA66A2" w:rsidP="00FA66A2">
      <w:pPr>
        <w:tabs>
          <w:tab w:val="left" w:pos="1134"/>
        </w:tabs>
        <w:autoSpaceDE w:val="0"/>
        <w:autoSpaceDN w:val="0"/>
        <w:adjustRightInd w:val="0"/>
        <w:spacing w:after="0" w:line="240" w:lineRule="auto"/>
        <w:jc w:val="thaiDistribute"/>
        <w:rPr>
          <w:rFonts w:ascii="THSarabunPSK" w:eastAsia="Calibri" w:hAnsi="Calibri" w:cs="THSarabunPSK"/>
          <w:color w:val="000000"/>
          <w:sz w:val="32"/>
          <w:szCs w:val="32"/>
        </w:rPr>
      </w:pPr>
      <w:r w:rsidRPr="00FA66A2">
        <w:rPr>
          <w:rFonts w:ascii="THSarabunPSK" w:eastAsia="Calibri" w:hAnsi="Calibri" w:cs="THSarabunPSK"/>
          <w:color w:val="000000"/>
          <w:sz w:val="32"/>
          <w:szCs w:val="32"/>
        </w:rPr>
        <w:tab/>
        <w:t xml:space="preserve">2. </w:t>
      </w:r>
      <w:proofErr w:type="gramStart"/>
      <w:r w:rsidRPr="00FA66A2">
        <w:rPr>
          <w:rFonts w:ascii="THSarabunPSK" w:eastAsia="Calibri" w:hAnsi="Calibri" w:cs="THSarabunPSK"/>
          <w:color w:val="000000"/>
          <w:sz w:val="32"/>
          <w:szCs w:val="32"/>
        </w:rPr>
        <w:t>engaged</w:t>
      </w:r>
      <w:proofErr w:type="gramEnd"/>
      <w:r w:rsidRPr="00FA66A2">
        <w:rPr>
          <w:rFonts w:ascii="THSarabunPSK" w:eastAsia="Calibri" w:hAnsi="Calibri" w:cs="THSarabunPSK"/>
          <w:color w:val="000000"/>
          <w:sz w:val="32"/>
          <w:szCs w:val="32"/>
        </w:rPr>
        <w:t xml:space="preserve"> in studies</w:t>
      </w:r>
    </w:p>
    <w:p w:rsidR="00FA66A2" w:rsidRPr="00FA66A2" w:rsidRDefault="00FA66A2" w:rsidP="00FA66A2">
      <w:pPr>
        <w:tabs>
          <w:tab w:val="left" w:pos="1134"/>
        </w:tabs>
        <w:autoSpaceDE w:val="0"/>
        <w:autoSpaceDN w:val="0"/>
        <w:adjustRightInd w:val="0"/>
        <w:spacing w:after="0" w:line="240" w:lineRule="auto"/>
        <w:jc w:val="thaiDistribute"/>
        <w:rPr>
          <w:rFonts w:ascii="THSarabunPSK" w:eastAsia="Calibri" w:hAnsi="Calibri" w:cs="THSarabunPSK"/>
          <w:color w:val="000000"/>
          <w:sz w:val="32"/>
          <w:szCs w:val="32"/>
        </w:rPr>
      </w:pPr>
      <w:r w:rsidRPr="00FA66A2">
        <w:rPr>
          <w:rFonts w:ascii="THSarabunPSK" w:eastAsia="Calibri" w:hAnsi="Calibri" w:cs="THSarabunPSK"/>
          <w:color w:val="000000"/>
          <w:sz w:val="32"/>
          <w:szCs w:val="32"/>
        </w:rPr>
        <w:tab/>
        <w:t xml:space="preserve">3. </w:t>
      </w:r>
      <w:proofErr w:type="gramStart"/>
      <w:r w:rsidRPr="00FA66A2">
        <w:rPr>
          <w:rFonts w:ascii="THSarabunPSK" w:eastAsia="Calibri" w:hAnsi="Calibri" w:cs="THSarabunPSK"/>
          <w:color w:val="000000"/>
          <w:sz w:val="32"/>
          <w:szCs w:val="32"/>
        </w:rPr>
        <w:t>too</w:t>
      </w:r>
      <w:proofErr w:type="gramEnd"/>
      <w:r w:rsidRPr="00FA66A2">
        <w:rPr>
          <w:rFonts w:ascii="THSarabunPSK" w:eastAsia="Calibri" w:hAnsi="Calibri" w:cs="THSarabunPSK"/>
          <w:color w:val="000000"/>
          <w:sz w:val="32"/>
          <w:szCs w:val="32"/>
        </w:rPr>
        <w:t xml:space="preserve"> young or too</w:t>
      </w:r>
    </w:p>
    <w:p w:rsidR="00FA66A2" w:rsidRPr="00FA66A2" w:rsidRDefault="00FA66A2" w:rsidP="00FA66A2">
      <w:pPr>
        <w:tabs>
          <w:tab w:val="left" w:pos="1134"/>
        </w:tabs>
        <w:autoSpaceDE w:val="0"/>
        <w:autoSpaceDN w:val="0"/>
        <w:adjustRightInd w:val="0"/>
        <w:spacing w:after="0" w:line="240" w:lineRule="auto"/>
        <w:jc w:val="thaiDistribute"/>
        <w:rPr>
          <w:rFonts w:ascii="THSarabunPSK" w:eastAsia="Calibri" w:hAnsi="Calibri" w:cs="THSarabunPSK"/>
          <w:color w:val="000000"/>
          <w:sz w:val="32"/>
          <w:szCs w:val="32"/>
        </w:rPr>
      </w:pPr>
      <w:r w:rsidRPr="00FA66A2">
        <w:rPr>
          <w:rFonts w:ascii="TH SarabunPSK" w:eastAsia="Calibri" w:hAnsi="TH SarabunPSK" w:cs="TH SarabunPSK"/>
          <w:color w:val="000000"/>
          <w:sz w:val="24"/>
          <w:szCs w:val="24"/>
          <w:vertAlign w:val="superscript"/>
        </w:rPr>
        <w:tab/>
      </w:r>
      <w:r w:rsidRPr="00FA66A2">
        <w:rPr>
          <w:rFonts w:ascii="THSarabunPSK" w:eastAsia="Calibri" w:hAnsi="Calibri" w:cs="THSarabunPSK"/>
          <w:color w:val="000000"/>
          <w:sz w:val="32"/>
          <w:szCs w:val="32"/>
        </w:rPr>
        <w:t>4. incapable of work because of physical or mental disability or chronic illness,</w:t>
      </w:r>
    </w:p>
    <w:p w:rsidR="00FA66A2" w:rsidRPr="00FA66A2" w:rsidRDefault="00FA66A2" w:rsidP="00FA66A2">
      <w:pPr>
        <w:tabs>
          <w:tab w:val="left" w:pos="1134"/>
        </w:tabs>
        <w:autoSpaceDE w:val="0"/>
        <w:autoSpaceDN w:val="0"/>
        <w:adjustRightInd w:val="0"/>
        <w:spacing w:after="0" w:line="240" w:lineRule="auto"/>
        <w:ind w:firstLine="720"/>
        <w:jc w:val="thaiDistribute"/>
        <w:rPr>
          <w:rFonts w:ascii="THSarabunPSK" w:eastAsia="Calibri" w:hAnsi="Calibri" w:cs="THSarabunPSK"/>
          <w:color w:val="000000"/>
          <w:sz w:val="32"/>
          <w:szCs w:val="32"/>
        </w:rPr>
      </w:pPr>
      <w:r w:rsidRPr="00FA66A2">
        <w:rPr>
          <w:rFonts w:ascii="THSarabunPSK" w:eastAsia="Calibri" w:hAnsi="Calibri" w:cs="THSarabunPSK"/>
          <w:color w:val="000000"/>
          <w:sz w:val="32"/>
          <w:szCs w:val="32"/>
        </w:rPr>
        <w:tab/>
        <w:t xml:space="preserve">5. </w:t>
      </w:r>
      <w:proofErr w:type="gramStart"/>
      <w:r w:rsidRPr="00FA66A2">
        <w:rPr>
          <w:rFonts w:ascii="THSarabunPSK" w:eastAsia="Calibri" w:hAnsi="Calibri" w:cs="THSarabunPSK"/>
          <w:color w:val="000000"/>
          <w:sz w:val="32"/>
          <w:szCs w:val="32"/>
        </w:rPr>
        <w:t>voluntarily</w:t>
      </w:r>
      <w:proofErr w:type="gramEnd"/>
      <w:r w:rsidRPr="00FA66A2">
        <w:rPr>
          <w:rFonts w:ascii="THSarabunPSK" w:eastAsia="Calibri" w:hAnsi="Calibri" w:cs="THSarabunPSK"/>
          <w:color w:val="000000"/>
          <w:sz w:val="32"/>
          <w:szCs w:val="32"/>
        </w:rPr>
        <w:t xml:space="preserve"> idle,</w:t>
      </w:r>
    </w:p>
    <w:p w:rsidR="00FA66A2" w:rsidRPr="00FA66A2" w:rsidRDefault="00FA66A2" w:rsidP="00FA66A2">
      <w:pPr>
        <w:tabs>
          <w:tab w:val="left" w:pos="1134"/>
        </w:tabs>
        <w:autoSpaceDE w:val="0"/>
        <w:autoSpaceDN w:val="0"/>
        <w:adjustRightInd w:val="0"/>
        <w:spacing w:after="0" w:line="240" w:lineRule="auto"/>
        <w:jc w:val="thaiDistribute"/>
        <w:rPr>
          <w:rFonts w:ascii="THSarabunPSK" w:eastAsia="Calibri" w:hAnsi="Calibri" w:cs="THSarabunPSK"/>
          <w:color w:val="000000"/>
          <w:sz w:val="32"/>
          <w:szCs w:val="32"/>
        </w:rPr>
      </w:pPr>
      <w:r w:rsidRPr="00FA66A2">
        <w:rPr>
          <w:rFonts w:ascii="THSarabunPSK" w:eastAsia="Calibri" w:hAnsi="Calibri" w:cs="THSarabunPSK"/>
          <w:color w:val="000000"/>
          <w:sz w:val="32"/>
          <w:szCs w:val="32"/>
        </w:rPr>
        <w:tab/>
        <w:t xml:space="preserve">6. </w:t>
      </w:r>
      <w:proofErr w:type="gramStart"/>
      <w:r w:rsidRPr="00FA66A2">
        <w:rPr>
          <w:rFonts w:ascii="THSarabunPSK" w:eastAsia="Calibri" w:hAnsi="Calibri" w:cs="THSarabunPSK"/>
          <w:color w:val="000000"/>
          <w:sz w:val="32"/>
          <w:szCs w:val="32"/>
        </w:rPr>
        <w:t>working</w:t>
      </w:r>
      <w:proofErr w:type="gramEnd"/>
      <w:r w:rsidRPr="00FA66A2">
        <w:rPr>
          <w:rFonts w:ascii="THSarabunPSK" w:eastAsia="Calibri" w:hAnsi="Calibri" w:cs="THSarabunPSK"/>
          <w:color w:val="000000"/>
          <w:sz w:val="32"/>
          <w:szCs w:val="32"/>
        </w:rPr>
        <w:t xml:space="preserve"> without</w:t>
      </w:r>
      <w:r w:rsidR="00D24660">
        <w:rPr>
          <w:rFonts w:ascii="THSarabunPSK" w:eastAsia="Calibri" w:hAnsi="Calibri" w:cs="THSarabunPSK"/>
          <w:color w:val="000000"/>
          <w:sz w:val="32"/>
          <w:szCs w:val="32"/>
        </w:rPr>
        <w:t xml:space="preserve"> </w:t>
      </w:r>
      <w:r w:rsidRPr="00FA66A2">
        <w:rPr>
          <w:rFonts w:ascii="THSarabunPSK" w:eastAsia="Calibri" w:hAnsi="Calibri" w:cs="THSarabunPSK"/>
          <w:color w:val="000000"/>
          <w:sz w:val="32"/>
          <w:szCs w:val="32"/>
        </w:rPr>
        <w:t>pay, profits, dividends or other payments for persons who were not members of the same household,</w:t>
      </w:r>
    </w:p>
    <w:p w:rsidR="00FA66A2" w:rsidRPr="00FA66A2" w:rsidRDefault="00FA66A2" w:rsidP="00FA66A2">
      <w:pPr>
        <w:tabs>
          <w:tab w:val="left" w:pos="1134"/>
        </w:tabs>
        <w:autoSpaceDE w:val="0"/>
        <w:autoSpaceDN w:val="0"/>
        <w:adjustRightInd w:val="0"/>
        <w:spacing w:after="0" w:line="240" w:lineRule="auto"/>
        <w:jc w:val="thaiDistribute"/>
        <w:rPr>
          <w:rFonts w:ascii="THSarabunPSK" w:eastAsia="Calibri" w:hAnsi="Calibri" w:cs="THSarabunPSK"/>
          <w:color w:val="000000"/>
          <w:sz w:val="32"/>
          <w:szCs w:val="32"/>
        </w:rPr>
      </w:pPr>
      <w:r w:rsidRPr="00FA66A2">
        <w:rPr>
          <w:rFonts w:ascii="Calibri" w:eastAsia="Calibri" w:hAnsi="Calibri" w:cs="THSarabunPSK"/>
          <w:color w:val="000000"/>
          <w:sz w:val="32"/>
          <w:szCs w:val="32"/>
        </w:rPr>
        <w:tab/>
      </w:r>
      <w:r w:rsidRPr="00FA66A2">
        <w:rPr>
          <w:rFonts w:ascii="THSarabunPSK" w:eastAsia="Calibri" w:hAnsi="Calibri" w:cs="THSarabunPSK"/>
          <w:color w:val="000000"/>
          <w:sz w:val="32"/>
          <w:szCs w:val="32"/>
        </w:rPr>
        <w:t xml:space="preserve">7. </w:t>
      </w:r>
      <w:proofErr w:type="gramStart"/>
      <w:r w:rsidRPr="00FA66A2">
        <w:rPr>
          <w:rFonts w:ascii="THSarabunPSK" w:eastAsia="Calibri" w:hAnsi="Calibri" w:cs="THSarabunPSK"/>
          <w:color w:val="000000"/>
          <w:sz w:val="32"/>
          <w:szCs w:val="32"/>
        </w:rPr>
        <w:t>working</w:t>
      </w:r>
      <w:proofErr w:type="gramEnd"/>
      <w:r w:rsidRPr="00FA66A2">
        <w:rPr>
          <w:rFonts w:ascii="THSarabunPSK" w:eastAsia="Calibri" w:hAnsi="Calibri" w:cs="THSarabunPSK"/>
          <w:color w:val="000000"/>
          <w:sz w:val="32"/>
          <w:szCs w:val="32"/>
        </w:rPr>
        <w:t xml:space="preserve"> without pay, profits, dividends or any other payments for charitable organizations and institutions,</w:t>
      </w:r>
    </w:p>
    <w:p w:rsidR="00FA66A2" w:rsidRPr="00FA66A2" w:rsidRDefault="00FA66A2" w:rsidP="00FA66A2">
      <w:pPr>
        <w:tabs>
          <w:tab w:val="left" w:pos="1134"/>
        </w:tabs>
        <w:autoSpaceDE w:val="0"/>
        <w:autoSpaceDN w:val="0"/>
        <w:adjustRightInd w:val="0"/>
        <w:spacing w:after="0" w:line="240" w:lineRule="auto"/>
        <w:jc w:val="thaiDistribute"/>
        <w:rPr>
          <w:rFonts w:ascii="THSarabunPSK" w:eastAsia="Calibri" w:hAnsi="Calibri" w:cs="THSarabunPSK"/>
          <w:color w:val="000000"/>
          <w:sz w:val="32"/>
          <w:szCs w:val="32"/>
        </w:rPr>
      </w:pPr>
      <w:r w:rsidRPr="00FA66A2">
        <w:rPr>
          <w:rFonts w:ascii="THSarabunPSK" w:eastAsia="Calibri" w:hAnsi="Calibri" w:cs="THSarabunPSK" w:hint="cs"/>
          <w:color w:val="000000"/>
          <w:sz w:val="32"/>
          <w:szCs w:val="32"/>
          <w:cs/>
        </w:rPr>
        <w:tab/>
      </w:r>
      <w:r w:rsidRPr="00FA66A2">
        <w:rPr>
          <w:rFonts w:ascii="THSarabunPSK" w:eastAsia="Calibri" w:hAnsi="Calibri" w:cs="THSarabunPSK"/>
          <w:color w:val="000000"/>
          <w:sz w:val="32"/>
          <w:szCs w:val="32"/>
        </w:rPr>
        <w:t xml:space="preserve">8. </w:t>
      </w:r>
      <w:proofErr w:type="gramStart"/>
      <w:r w:rsidRPr="00FA66A2">
        <w:rPr>
          <w:rFonts w:ascii="THSarabunPSK" w:eastAsia="Calibri" w:hAnsi="Calibri" w:cs="THSarabunPSK"/>
          <w:color w:val="000000"/>
          <w:sz w:val="32"/>
          <w:szCs w:val="32"/>
        </w:rPr>
        <w:t>otherwise</w:t>
      </w:r>
      <w:proofErr w:type="gramEnd"/>
      <w:r w:rsidRPr="00FA66A2">
        <w:rPr>
          <w:rFonts w:ascii="THSarabunPSK" w:eastAsia="Calibri" w:hAnsi="Calibri" w:cs="THSarabunPSK"/>
          <w:color w:val="000000"/>
          <w:sz w:val="32"/>
          <w:szCs w:val="32"/>
        </w:rPr>
        <w:t xml:space="preserve"> not available for employment</w:t>
      </w:r>
    </w:p>
    <w:p w:rsidR="00FA66A2" w:rsidRPr="00FA66A2" w:rsidRDefault="00FA66A2" w:rsidP="00FA66A2">
      <w:pPr>
        <w:tabs>
          <w:tab w:val="left" w:pos="1134"/>
        </w:tabs>
        <w:autoSpaceDE w:val="0"/>
        <w:autoSpaceDN w:val="0"/>
        <w:adjustRightInd w:val="0"/>
        <w:spacing w:after="0" w:line="240" w:lineRule="auto"/>
        <w:jc w:val="thaiDistribute"/>
        <w:rPr>
          <w:rFonts w:ascii="THSarabunPSK-Bold" w:eastAsia="Calibri" w:hAnsi="Calibri" w:cs="THSarabunPSK-Bold"/>
          <w:b/>
          <w:bCs/>
          <w:color w:val="000000"/>
          <w:sz w:val="34"/>
          <w:szCs w:val="34"/>
        </w:rPr>
      </w:pPr>
      <w:r w:rsidRPr="00FA66A2">
        <w:rPr>
          <w:rFonts w:ascii="THSarabunPSK" w:eastAsia="Calibri" w:hAnsi="Calibri" w:cs="THSarabunPSK" w:hint="cs"/>
          <w:color w:val="000000"/>
          <w:sz w:val="32"/>
          <w:szCs w:val="32"/>
          <w:cs/>
        </w:rPr>
        <w:tab/>
      </w:r>
      <w:r w:rsidRPr="00FA66A2">
        <w:rPr>
          <w:rFonts w:ascii="THSarabunPSK-Bold" w:eastAsia="Calibri" w:hAnsi="Calibri" w:cs="THSarabunPSK-Bold"/>
          <w:b/>
          <w:bCs/>
          <w:color w:val="000000"/>
          <w:sz w:val="34"/>
          <w:szCs w:val="34"/>
        </w:rPr>
        <w:t>Job</w:t>
      </w:r>
      <w:r w:rsidRPr="00FA66A2">
        <w:rPr>
          <w:rFonts w:ascii="TH SarabunPSK" w:eastAsia="Calibri" w:hAnsi="TH SarabunPSK" w:cs="TH SarabunPSK"/>
          <w:b/>
          <w:bCs/>
          <w:color w:val="000000"/>
          <w:sz w:val="32"/>
          <w:szCs w:val="32"/>
          <w:vertAlign w:val="superscript"/>
        </w:rPr>
        <w:t>3</w:t>
      </w:r>
      <w:r w:rsidR="00D24660">
        <w:rPr>
          <w:rFonts w:ascii="THSarabunPSK" w:eastAsia="Calibri" w:hAnsi="Calibri" w:cs="THSarabunPSK"/>
          <w:color w:val="000000"/>
          <w:sz w:val="32"/>
          <w:szCs w:val="32"/>
        </w:rPr>
        <w:t xml:space="preserve"> </w:t>
      </w:r>
      <w:r w:rsidRPr="00FA66A2">
        <w:rPr>
          <w:rFonts w:ascii="THSarabunPSK" w:eastAsia="Calibri" w:hAnsi="Calibri" w:cs="THSarabunPSK"/>
          <w:color w:val="000000"/>
          <w:sz w:val="32"/>
          <w:szCs w:val="32"/>
        </w:rPr>
        <w:t>A job is defined as any of the</w:t>
      </w:r>
      <w:r w:rsidR="00D24660">
        <w:rPr>
          <w:rFonts w:ascii="THSarabunPSK" w:eastAsia="Calibri" w:hAnsi="Calibri" w:cs="THSarabunPSK"/>
          <w:color w:val="000000"/>
          <w:sz w:val="32"/>
          <w:szCs w:val="32"/>
        </w:rPr>
        <w:t xml:space="preserve"> </w:t>
      </w:r>
      <w:proofErr w:type="gramStart"/>
      <w:r w:rsidRPr="00FA66A2">
        <w:rPr>
          <w:rFonts w:ascii="THSarabunPSK" w:eastAsia="Calibri" w:hAnsi="Calibri" w:cs="THSarabunPSK"/>
          <w:color w:val="000000"/>
          <w:sz w:val="32"/>
          <w:szCs w:val="32"/>
        </w:rPr>
        <w:t>following :</w:t>
      </w:r>
      <w:proofErr w:type="gramEnd"/>
    </w:p>
    <w:p w:rsidR="00FA66A2" w:rsidRPr="00FA66A2" w:rsidRDefault="00FA66A2" w:rsidP="00FA66A2">
      <w:pPr>
        <w:tabs>
          <w:tab w:val="left" w:pos="1134"/>
        </w:tabs>
        <w:autoSpaceDE w:val="0"/>
        <w:autoSpaceDN w:val="0"/>
        <w:adjustRightInd w:val="0"/>
        <w:spacing w:after="0" w:line="240" w:lineRule="auto"/>
        <w:jc w:val="thaiDistribute"/>
        <w:rPr>
          <w:rFonts w:ascii="THSarabunPSK" w:eastAsia="Calibri" w:hAnsi="Calibri" w:cs="THSarabunPSK"/>
          <w:color w:val="000000"/>
          <w:sz w:val="32"/>
          <w:szCs w:val="32"/>
        </w:rPr>
      </w:pPr>
      <w:r w:rsidRPr="00FA66A2">
        <w:rPr>
          <w:rFonts w:ascii="THSarabunPSK" w:eastAsia="Calibri" w:hAnsi="Calibri" w:cs="THSarabunPSK"/>
          <w:color w:val="000000"/>
          <w:sz w:val="32"/>
          <w:szCs w:val="32"/>
        </w:rPr>
        <w:tab/>
        <w:t>1. Work for cash wages, salaries or for pay "in kind," or</w:t>
      </w:r>
    </w:p>
    <w:p w:rsidR="00FA66A2" w:rsidRPr="00FA66A2" w:rsidRDefault="00FA66A2" w:rsidP="00FA66A2">
      <w:pPr>
        <w:tabs>
          <w:tab w:val="left" w:pos="1134"/>
        </w:tabs>
        <w:autoSpaceDE w:val="0"/>
        <w:autoSpaceDN w:val="0"/>
        <w:adjustRightInd w:val="0"/>
        <w:spacing w:after="0" w:line="240" w:lineRule="auto"/>
        <w:jc w:val="thaiDistribute"/>
        <w:rPr>
          <w:rFonts w:ascii="THSarabunPSK" w:eastAsia="Calibri" w:hAnsi="Calibri" w:cs="THSarabunPSK"/>
          <w:color w:val="000000"/>
          <w:sz w:val="32"/>
          <w:szCs w:val="32"/>
        </w:rPr>
      </w:pPr>
      <w:r w:rsidRPr="00FA66A2">
        <w:rPr>
          <w:rFonts w:ascii="THSarabunPSK" w:eastAsia="Calibri" w:hAnsi="Calibri" w:cs="THSarabunPSK"/>
          <w:color w:val="000000"/>
          <w:sz w:val="32"/>
          <w:szCs w:val="32"/>
        </w:rPr>
        <w:tab/>
        <w:t>2. Work for profit on own farm or in own or partly own business, or</w:t>
      </w:r>
    </w:p>
    <w:p w:rsidR="00FA66A2" w:rsidRPr="00FA66A2" w:rsidRDefault="00FA66A2" w:rsidP="00FA66A2">
      <w:pPr>
        <w:tabs>
          <w:tab w:val="left" w:pos="1134"/>
        </w:tabs>
        <w:autoSpaceDE w:val="0"/>
        <w:autoSpaceDN w:val="0"/>
        <w:adjustRightInd w:val="0"/>
        <w:spacing w:after="0" w:line="240" w:lineRule="auto"/>
        <w:ind w:left="720"/>
        <w:jc w:val="thaiDistribute"/>
        <w:rPr>
          <w:rFonts w:ascii="THSarabunPSK" w:eastAsia="Calibri" w:hAnsi="Calibri" w:cs="THSarabunPSK"/>
          <w:color w:val="000000"/>
          <w:sz w:val="32"/>
          <w:szCs w:val="32"/>
        </w:rPr>
      </w:pPr>
      <w:r w:rsidRPr="00FA66A2">
        <w:rPr>
          <w:rFonts w:ascii="THSarabunPSK" w:eastAsia="Calibri" w:hAnsi="Calibri" w:cs="THSarabunPSK"/>
          <w:color w:val="000000"/>
          <w:sz w:val="32"/>
          <w:szCs w:val="32"/>
        </w:rPr>
        <w:tab/>
        <w:t>3. Work without pay or profit on a farm or in a business owned or operated by</w:t>
      </w:r>
    </w:p>
    <w:p w:rsidR="00FA66A2" w:rsidRPr="00FA66A2" w:rsidRDefault="00FA66A2" w:rsidP="00FA66A2">
      <w:pPr>
        <w:tabs>
          <w:tab w:val="left" w:pos="1134"/>
        </w:tabs>
        <w:autoSpaceDE w:val="0"/>
        <w:autoSpaceDN w:val="0"/>
        <w:adjustRightInd w:val="0"/>
        <w:spacing w:after="0" w:line="240" w:lineRule="auto"/>
        <w:jc w:val="thaiDistribute"/>
        <w:rPr>
          <w:rFonts w:ascii="THSarabunPSK" w:eastAsia="Calibri" w:hAnsi="Calibri" w:cs="THSarabunPSK"/>
          <w:color w:val="000000"/>
          <w:sz w:val="32"/>
          <w:szCs w:val="32"/>
          <w:cs/>
        </w:rPr>
      </w:pPr>
      <w:proofErr w:type="gramStart"/>
      <w:r w:rsidRPr="00FA66A2">
        <w:rPr>
          <w:rFonts w:ascii="THSarabunPSK" w:eastAsia="Calibri" w:hAnsi="Calibri" w:cs="THSarabunPSK"/>
          <w:color w:val="000000"/>
          <w:sz w:val="32"/>
          <w:szCs w:val="32"/>
        </w:rPr>
        <w:t>the</w:t>
      </w:r>
      <w:proofErr w:type="gramEnd"/>
      <w:r w:rsidRPr="00FA66A2">
        <w:rPr>
          <w:rFonts w:ascii="THSarabunPSK" w:eastAsia="Calibri" w:hAnsi="Calibri" w:cs="THSarabunPSK"/>
          <w:color w:val="000000"/>
          <w:sz w:val="32"/>
          <w:szCs w:val="32"/>
        </w:rPr>
        <w:t xml:space="preserve"> head or any member of the household.</w:t>
      </w:r>
    </w:p>
    <w:p w:rsidR="00FA66A2" w:rsidRPr="00FA66A2" w:rsidRDefault="00FA66A2" w:rsidP="004D0656">
      <w:pPr>
        <w:tabs>
          <w:tab w:val="left" w:pos="1134"/>
        </w:tabs>
        <w:autoSpaceDE w:val="0"/>
        <w:autoSpaceDN w:val="0"/>
        <w:adjustRightInd w:val="0"/>
        <w:spacing w:after="0" w:line="240" w:lineRule="auto"/>
        <w:jc w:val="both"/>
        <w:rPr>
          <w:rFonts w:ascii="THSarabunPSK" w:eastAsia="Calibri" w:hAnsi="Calibri" w:cs="THSarabunPSK"/>
          <w:color w:val="000000"/>
          <w:sz w:val="32"/>
          <w:szCs w:val="32"/>
        </w:rPr>
      </w:pPr>
      <w:r w:rsidRPr="00FA66A2">
        <w:rPr>
          <w:rFonts w:ascii="THSarabunPSK" w:eastAsia="Calibri" w:hAnsi="Calibri" w:cs="THSarabunPSK"/>
          <w:color w:val="000000"/>
          <w:sz w:val="32"/>
          <w:szCs w:val="32"/>
        </w:rPr>
        <w:tab/>
      </w:r>
      <w:r w:rsidRPr="00FA66A2">
        <w:rPr>
          <w:rFonts w:ascii="THSarabunPSK" w:eastAsia="Calibri" w:hAnsi="Calibri" w:cs="THSarabunPSK"/>
          <w:b/>
          <w:bCs/>
          <w:color w:val="000000"/>
          <w:sz w:val="32"/>
          <w:szCs w:val="32"/>
        </w:rPr>
        <w:t>Occupation</w:t>
      </w:r>
      <w:r w:rsidRPr="00FA66A2">
        <w:rPr>
          <w:rFonts w:ascii="TH SarabunPSK" w:eastAsia="Calibri" w:hAnsi="TH SarabunPSK" w:cs="TH SarabunPSK"/>
          <w:b/>
          <w:bCs/>
          <w:color w:val="000000"/>
          <w:sz w:val="32"/>
          <w:szCs w:val="32"/>
          <w:vertAlign w:val="superscript"/>
        </w:rPr>
        <w:t>3</w:t>
      </w:r>
      <w:r w:rsidR="00D24660">
        <w:rPr>
          <w:rFonts w:ascii="THSarabunPSK" w:eastAsia="Calibri" w:hAnsi="Calibri" w:cs="THSarabunPSK"/>
          <w:color w:val="000000"/>
          <w:sz w:val="32"/>
          <w:szCs w:val="32"/>
        </w:rPr>
        <w:t xml:space="preserve"> </w:t>
      </w:r>
      <w:r w:rsidRPr="00FA66A2">
        <w:rPr>
          <w:rFonts w:ascii="THSarabunPSK" w:eastAsia="Calibri" w:hAnsi="Calibri" w:cs="THSarabunPSK"/>
          <w:color w:val="000000"/>
          <w:sz w:val="32"/>
          <w:szCs w:val="32"/>
        </w:rPr>
        <w:t>refers to the kind of work performed by a person at his job.</w:t>
      </w:r>
      <w:r w:rsidR="00D24660">
        <w:rPr>
          <w:rFonts w:ascii="THSarabunPSK" w:eastAsia="Calibri" w:hAnsi="Calibri" w:cs="THSarabunPSK"/>
          <w:color w:val="000000"/>
          <w:sz w:val="32"/>
          <w:szCs w:val="32"/>
        </w:rPr>
        <w:t xml:space="preserve"> </w:t>
      </w:r>
      <w:r w:rsidRPr="00FA66A2">
        <w:rPr>
          <w:rFonts w:ascii="THSarabunPSK" w:eastAsia="Calibri" w:hAnsi="Calibri" w:cs="THSarabunPSK"/>
          <w:color w:val="000000"/>
          <w:sz w:val="32"/>
          <w:szCs w:val="32"/>
        </w:rPr>
        <w:t xml:space="preserve">Most persons generally hold only one job. For a person having more than one job, only the job at which he worked for the greater number of hours during the survey week was recorded. </w:t>
      </w:r>
      <w:r w:rsidR="004908B4">
        <w:rPr>
          <w:rFonts w:ascii="THSarabunPSK" w:eastAsia="Calibri" w:hAnsi="Calibri" w:cs="THSarabunPSK"/>
          <w:color w:val="000000"/>
          <w:sz w:val="32"/>
          <w:szCs w:val="32"/>
        </w:rPr>
        <w:t xml:space="preserve">     </w:t>
      </w:r>
      <w:r w:rsidRPr="00FA66A2">
        <w:rPr>
          <w:rFonts w:ascii="THSarabunPSK" w:eastAsia="Calibri" w:hAnsi="Calibri" w:cs="THSarabunPSK"/>
          <w:color w:val="000000"/>
          <w:sz w:val="32"/>
          <w:szCs w:val="32"/>
        </w:rPr>
        <w:t>If the number of working hours for each job was exactly the same, the job which gave him the higher income was recorded. If the number of working hours and the income earned from</w:t>
      </w:r>
      <w:r w:rsidR="00D24660">
        <w:rPr>
          <w:rFonts w:ascii="THSarabunPSK" w:eastAsia="Calibri" w:hAnsi="Calibri" w:cs="THSarabunPSK"/>
          <w:color w:val="000000"/>
          <w:sz w:val="32"/>
          <w:szCs w:val="32"/>
        </w:rPr>
        <w:t xml:space="preserve"> </w:t>
      </w:r>
      <w:r w:rsidRPr="00FA66A2">
        <w:rPr>
          <w:rFonts w:ascii="THSarabunPSK" w:eastAsia="Calibri" w:hAnsi="Calibri" w:cs="THSarabunPSK"/>
          <w:color w:val="000000"/>
          <w:sz w:val="32"/>
          <w:szCs w:val="32"/>
        </w:rPr>
        <w:t>each job were the same, the job for which he had preference was recorded. If the respondent could not give his preference, the job at which he had been working for the longest time was the one recorded.</w:t>
      </w:r>
    </w:p>
    <w:p w:rsidR="00FA66A2" w:rsidRPr="00FA66A2" w:rsidRDefault="00FA66A2" w:rsidP="00FA66A2">
      <w:pPr>
        <w:tabs>
          <w:tab w:val="left" w:pos="1134"/>
        </w:tabs>
        <w:autoSpaceDE w:val="0"/>
        <w:autoSpaceDN w:val="0"/>
        <w:adjustRightInd w:val="0"/>
        <w:spacing w:after="0" w:line="240" w:lineRule="auto"/>
        <w:jc w:val="thaiDistribute"/>
        <w:rPr>
          <w:rFonts w:ascii="THSarabunPSK" w:eastAsia="Calibri" w:hAnsi="Calibri" w:cs="THSarabunPSK"/>
          <w:color w:val="000000"/>
          <w:sz w:val="32"/>
          <w:szCs w:val="32"/>
        </w:rPr>
      </w:pPr>
      <w:r w:rsidRPr="00FA66A2">
        <w:rPr>
          <w:rFonts w:ascii="THSarabunPSK" w:eastAsia="Calibri" w:hAnsi="Calibri" w:cs="THSarabunPSK"/>
          <w:color w:val="000000"/>
          <w:sz w:val="32"/>
          <w:szCs w:val="32"/>
        </w:rPr>
        <w:tab/>
        <w:t>Before 2010, the survey used the classification which was suitable to Thailand</w:t>
      </w:r>
      <w:r w:rsidRPr="00FA66A2">
        <w:rPr>
          <w:rFonts w:ascii="THSarabunPSK" w:eastAsia="Calibri" w:hAnsi="Calibri" w:cs="THSarabunPSK" w:hint="cs"/>
          <w:color w:val="000000"/>
          <w:sz w:val="32"/>
          <w:szCs w:val="32"/>
        </w:rPr>
        <w:t>’</w:t>
      </w:r>
      <w:r w:rsidRPr="00FA66A2">
        <w:rPr>
          <w:rFonts w:ascii="THSarabunPSK" w:eastAsia="Calibri" w:hAnsi="Calibri" w:cs="THSarabunPSK"/>
          <w:color w:val="000000"/>
          <w:sz w:val="32"/>
          <w:szCs w:val="32"/>
        </w:rPr>
        <w:t>s occupation based on International Standard Classification of Occupation, 1988 (ISCO-88). Since January 2011, the survey used International Standard Classification of Occupation, 2008 (ISCO-08) of the International Labor Organization (ILO).</w:t>
      </w:r>
    </w:p>
    <w:p w:rsidR="00901428" w:rsidRPr="00901428" w:rsidRDefault="00FA66A2" w:rsidP="00FA66A2">
      <w:pPr>
        <w:tabs>
          <w:tab w:val="left" w:pos="1134"/>
        </w:tabs>
        <w:autoSpaceDE w:val="0"/>
        <w:autoSpaceDN w:val="0"/>
        <w:adjustRightInd w:val="0"/>
        <w:spacing w:after="0" w:line="240" w:lineRule="auto"/>
        <w:jc w:val="thaiDistribute"/>
        <w:rPr>
          <w:rFonts w:ascii="THSarabunPSK" w:eastAsia="Calibri" w:hAnsi="Calibri" w:cs="THSarabunPSK"/>
          <w:color w:val="000000"/>
          <w:sz w:val="16"/>
          <w:szCs w:val="16"/>
        </w:rPr>
      </w:pPr>
      <w:r w:rsidRPr="00FA66A2">
        <w:rPr>
          <w:rFonts w:ascii="THSarabunPSK" w:eastAsia="Calibri" w:hAnsi="Calibri" w:cs="THSarabunPSK"/>
          <w:color w:val="000000"/>
          <w:sz w:val="32"/>
          <w:szCs w:val="32"/>
        </w:rPr>
        <w:tab/>
      </w:r>
      <w:r w:rsidRPr="00FA66A2">
        <w:rPr>
          <w:rFonts w:ascii="THSarabunPSK-Bold" w:eastAsia="Calibri" w:hAnsi="Calibri" w:cs="THSarabunPSK-Bold"/>
          <w:b/>
          <w:bCs/>
          <w:color w:val="000000"/>
          <w:sz w:val="34"/>
          <w:szCs w:val="34"/>
        </w:rPr>
        <w:t>Industry</w:t>
      </w:r>
      <w:r w:rsidRPr="00FA66A2">
        <w:rPr>
          <w:rFonts w:ascii="TH SarabunPSK" w:eastAsia="Calibri" w:hAnsi="TH SarabunPSK" w:cs="TH SarabunPSK"/>
          <w:b/>
          <w:bCs/>
          <w:color w:val="000000"/>
          <w:sz w:val="32"/>
          <w:szCs w:val="32"/>
          <w:vertAlign w:val="superscript"/>
        </w:rPr>
        <w:t>3</w:t>
      </w:r>
      <w:r w:rsidR="00D24660">
        <w:rPr>
          <w:rFonts w:ascii="THSarabunPSK" w:eastAsia="Calibri" w:hAnsi="Calibri" w:cs="THSarabunPSK"/>
          <w:color w:val="000000"/>
          <w:sz w:val="32"/>
          <w:szCs w:val="32"/>
        </w:rPr>
        <w:t xml:space="preserve"> </w:t>
      </w:r>
      <w:r w:rsidRPr="00FA66A2">
        <w:rPr>
          <w:rFonts w:ascii="THSarabunPSK" w:eastAsia="Calibri" w:hAnsi="Calibri" w:cs="THSarabunPSK"/>
          <w:color w:val="000000"/>
          <w:sz w:val="32"/>
          <w:szCs w:val="32"/>
        </w:rPr>
        <w:t>The term "industry" as herein used</w:t>
      </w:r>
      <w:r w:rsidR="00D24660">
        <w:rPr>
          <w:rFonts w:ascii="THSarabunPSK" w:eastAsia="Calibri" w:hAnsi="Calibri" w:cs="THSarabunPSK"/>
          <w:color w:val="000000"/>
          <w:sz w:val="32"/>
          <w:szCs w:val="32"/>
        </w:rPr>
        <w:t xml:space="preserve"> </w:t>
      </w:r>
      <w:r w:rsidRPr="00FA66A2">
        <w:rPr>
          <w:rFonts w:ascii="THSarabunPSK" w:eastAsia="Calibri" w:hAnsi="Calibri" w:cs="THSarabunPSK"/>
          <w:color w:val="000000"/>
          <w:sz w:val="32"/>
          <w:szCs w:val="32"/>
        </w:rPr>
        <w:t>refers to the nature of economic activity</w:t>
      </w:r>
      <w:r w:rsidR="00D24660">
        <w:rPr>
          <w:rFonts w:ascii="THSarabunPSK" w:eastAsia="Calibri" w:hAnsi="Calibri" w:cs="THSarabunPSK"/>
          <w:color w:val="000000"/>
          <w:sz w:val="32"/>
          <w:szCs w:val="32"/>
        </w:rPr>
        <w:t xml:space="preserve"> </w:t>
      </w:r>
      <w:r w:rsidRPr="00FA66A2">
        <w:rPr>
          <w:rFonts w:ascii="THSarabunPSK" w:eastAsia="Calibri" w:hAnsi="Calibri" w:cs="THSarabunPSK"/>
          <w:color w:val="000000"/>
          <w:sz w:val="32"/>
          <w:szCs w:val="32"/>
        </w:rPr>
        <w:t>undertaken in the establishment in which a</w:t>
      </w:r>
      <w:r w:rsidR="00D24660">
        <w:rPr>
          <w:rFonts w:ascii="THSarabunPSK" w:eastAsia="Calibri" w:hAnsi="Calibri" w:cs="THSarabunPSK"/>
          <w:color w:val="000000"/>
          <w:sz w:val="32"/>
          <w:szCs w:val="32"/>
        </w:rPr>
        <w:t xml:space="preserve"> </w:t>
      </w:r>
      <w:r w:rsidRPr="00FA66A2">
        <w:rPr>
          <w:rFonts w:ascii="THSarabunPSK" w:eastAsia="Calibri" w:hAnsi="Calibri" w:cs="THSarabunPSK"/>
          <w:color w:val="000000"/>
          <w:sz w:val="32"/>
          <w:szCs w:val="32"/>
        </w:rPr>
        <w:t>person worked or the nature of business in</w:t>
      </w:r>
      <w:r w:rsidR="00D24660">
        <w:rPr>
          <w:rFonts w:ascii="THSarabunPSK" w:eastAsia="Calibri" w:hAnsi="Calibri" w:cs="THSarabunPSK"/>
          <w:color w:val="000000"/>
          <w:sz w:val="32"/>
          <w:szCs w:val="32"/>
        </w:rPr>
        <w:t xml:space="preserve"> </w:t>
      </w:r>
      <w:r w:rsidRPr="00FA66A2">
        <w:rPr>
          <w:rFonts w:ascii="THSarabunPSK" w:eastAsia="Calibri" w:hAnsi="Calibri" w:cs="THSarabunPSK"/>
          <w:color w:val="000000"/>
          <w:sz w:val="32"/>
          <w:szCs w:val="32"/>
        </w:rPr>
        <w:t>which he was engaged during the survey</w:t>
      </w:r>
      <w:r w:rsidR="00D24660">
        <w:rPr>
          <w:rFonts w:ascii="THSarabunPSK" w:eastAsia="Calibri" w:hAnsi="Calibri" w:cs="THSarabunPSK"/>
          <w:color w:val="000000"/>
          <w:sz w:val="32"/>
          <w:szCs w:val="32"/>
        </w:rPr>
        <w:t xml:space="preserve"> </w:t>
      </w:r>
      <w:r w:rsidRPr="00FA66A2">
        <w:rPr>
          <w:rFonts w:ascii="THSarabunPSK" w:eastAsia="Calibri" w:hAnsi="Calibri" w:cs="THSarabunPSK"/>
          <w:color w:val="000000"/>
          <w:sz w:val="32"/>
          <w:szCs w:val="32"/>
        </w:rPr>
        <w:t>week. If a person had more than one job,</w:t>
      </w:r>
      <w:r w:rsidR="00D24660">
        <w:rPr>
          <w:rFonts w:ascii="THSarabunPSK" w:eastAsia="Calibri" w:hAnsi="Calibri" w:cs="THSarabunPSK"/>
          <w:color w:val="000000"/>
          <w:sz w:val="32"/>
          <w:szCs w:val="32"/>
        </w:rPr>
        <w:t xml:space="preserve"> </w:t>
      </w:r>
      <w:r w:rsidRPr="00FA66A2">
        <w:rPr>
          <w:rFonts w:ascii="THSarabunPSK" w:eastAsia="Calibri" w:hAnsi="Calibri" w:cs="THSarabunPSK"/>
          <w:color w:val="000000"/>
          <w:sz w:val="32"/>
          <w:szCs w:val="32"/>
        </w:rPr>
        <w:t>the industry corresponding to the</w:t>
      </w:r>
      <w:r w:rsidR="00D24660">
        <w:rPr>
          <w:rFonts w:ascii="THSarabunPSK" w:eastAsia="Calibri" w:hAnsi="Calibri" w:cs="THSarabunPSK"/>
          <w:color w:val="000000"/>
          <w:sz w:val="32"/>
          <w:szCs w:val="32"/>
        </w:rPr>
        <w:t xml:space="preserve"> </w:t>
      </w:r>
      <w:r w:rsidRPr="00FA66A2">
        <w:rPr>
          <w:rFonts w:ascii="THSarabunPSK" w:eastAsia="Calibri" w:hAnsi="Calibri" w:cs="THSarabunPSK"/>
          <w:color w:val="000000"/>
          <w:sz w:val="32"/>
          <w:szCs w:val="32"/>
        </w:rPr>
        <w:t>occupation recorded was asked.</w:t>
      </w:r>
      <w:r w:rsidR="00D24660">
        <w:rPr>
          <w:rFonts w:ascii="THSarabunPSK" w:eastAsia="Calibri" w:hAnsi="Calibri" w:cs="THSarabunPSK"/>
          <w:color w:val="000000"/>
          <w:sz w:val="32"/>
          <w:szCs w:val="32"/>
        </w:rPr>
        <w:t xml:space="preserve"> </w:t>
      </w:r>
      <w:r w:rsidRPr="00FA66A2">
        <w:rPr>
          <w:rFonts w:ascii="THSarabunPSK" w:eastAsia="Calibri" w:hAnsi="Calibri" w:cs="THSarabunPSK"/>
          <w:color w:val="000000"/>
          <w:sz w:val="32"/>
          <w:szCs w:val="32"/>
        </w:rPr>
        <w:t>Before 2010, the survey used the</w:t>
      </w:r>
      <w:r w:rsidR="00D24660">
        <w:rPr>
          <w:rFonts w:ascii="THSarabunPSK" w:eastAsia="Calibri" w:hAnsi="Calibri" w:cs="THSarabunPSK"/>
          <w:color w:val="000000"/>
          <w:sz w:val="32"/>
          <w:szCs w:val="32"/>
        </w:rPr>
        <w:t xml:space="preserve"> </w:t>
      </w:r>
      <w:r w:rsidRPr="00FA66A2">
        <w:rPr>
          <w:rFonts w:ascii="THSarabunPSK" w:eastAsia="Calibri" w:hAnsi="Calibri" w:cs="THSarabunPSK"/>
          <w:color w:val="000000"/>
          <w:sz w:val="32"/>
          <w:szCs w:val="32"/>
        </w:rPr>
        <w:t>classification which was suitable to</w:t>
      </w:r>
      <w:r w:rsidR="00D24660">
        <w:rPr>
          <w:rFonts w:ascii="THSarabunPSK" w:eastAsia="Calibri" w:hAnsi="Calibri" w:cs="THSarabunPSK"/>
          <w:color w:val="000000"/>
          <w:sz w:val="32"/>
          <w:szCs w:val="32"/>
        </w:rPr>
        <w:t xml:space="preserve"> </w:t>
      </w:r>
      <w:r w:rsidRPr="00FA66A2">
        <w:rPr>
          <w:rFonts w:ascii="THSarabunPSK" w:eastAsia="Calibri" w:hAnsi="Calibri" w:cs="THSarabunPSK"/>
          <w:color w:val="000000"/>
          <w:sz w:val="32"/>
          <w:szCs w:val="32"/>
        </w:rPr>
        <w:t>Thailand</w:t>
      </w:r>
      <w:r w:rsidRPr="00FA66A2">
        <w:rPr>
          <w:rFonts w:ascii="THSarabunPSK" w:eastAsia="Calibri" w:hAnsi="Calibri" w:cs="THSarabunPSK" w:hint="cs"/>
          <w:color w:val="000000"/>
          <w:sz w:val="32"/>
          <w:szCs w:val="32"/>
        </w:rPr>
        <w:t>’</w:t>
      </w:r>
      <w:r w:rsidRPr="00FA66A2">
        <w:rPr>
          <w:rFonts w:ascii="THSarabunPSK" w:eastAsia="Calibri" w:hAnsi="Calibri" w:cs="THSarabunPSK"/>
          <w:color w:val="000000"/>
          <w:sz w:val="32"/>
          <w:szCs w:val="32"/>
        </w:rPr>
        <w:t>s industry based on International</w:t>
      </w:r>
      <w:r w:rsidR="00D24660">
        <w:rPr>
          <w:rFonts w:ascii="THSarabunPSK" w:eastAsia="Calibri" w:hAnsi="Calibri" w:cs="THSarabunPSK"/>
          <w:color w:val="000000"/>
          <w:sz w:val="32"/>
          <w:szCs w:val="32"/>
        </w:rPr>
        <w:t xml:space="preserve"> </w:t>
      </w:r>
      <w:r w:rsidRPr="00FA66A2">
        <w:rPr>
          <w:rFonts w:ascii="THSarabunPSK" w:eastAsia="Calibri" w:hAnsi="Calibri" w:cs="THSarabunPSK"/>
          <w:color w:val="000000"/>
          <w:sz w:val="32"/>
          <w:szCs w:val="32"/>
        </w:rPr>
        <w:t>Standard Industrial Classification, (ISIC) 1989.</w:t>
      </w:r>
    </w:p>
    <w:p w:rsidR="00901428" w:rsidRPr="00FA66A2" w:rsidRDefault="00AB495B" w:rsidP="00901428">
      <w:pPr>
        <w:tabs>
          <w:tab w:val="left" w:pos="709"/>
          <w:tab w:val="left" w:pos="1134"/>
        </w:tabs>
        <w:autoSpaceDE w:val="0"/>
        <w:autoSpaceDN w:val="0"/>
        <w:adjustRightInd w:val="0"/>
        <w:spacing w:after="0" w:line="240" w:lineRule="auto"/>
        <w:jc w:val="thaiDistribute"/>
        <w:rPr>
          <w:rFonts w:ascii="TH SarabunPSK" w:eastAsia="Calibri" w:hAnsi="TH SarabunPSK" w:cs="TH SarabunPSK"/>
          <w:color w:val="000000"/>
          <w:sz w:val="24"/>
          <w:szCs w:val="24"/>
        </w:rPr>
      </w:pPr>
      <w:r>
        <w:rPr>
          <w:rFonts w:eastAsiaTheme="minorHAnsi"/>
          <w:noProof/>
        </w:rPr>
        <mc:AlternateContent>
          <mc:Choice Requires="wps">
            <w:drawing>
              <wp:anchor distT="0" distB="0" distL="114300" distR="114300" simplePos="0" relativeHeight="251684864" behindDoc="0" locked="0" layoutInCell="1" allowOverlap="1" wp14:anchorId="40C2BB77" wp14:editId="099EA1D2">
                <wp:simplePos x="0" y="0"/>
                <wp:positionH relativeFrom="column">
                  <wp:posOffset>16510</wp:posOffset>
                </wp:positionH>
                <wp:positionV relativeFrom="paragraph">
                  <wp:posOffset>11430</wp:posOffset>
                </wp:positionV>
                <wp:extent cx="1085850" cy="12700"/>
                <wp:effectExtent l="0" t="0" r="19050" b="25400"/>
                <wp:wrapNone/>
                <wp:docPr id="15" name="ตัวเชื่อมต่อตรง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85850" cy="1270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ตัวเชื่อมต่อตรง 15"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3pt,.9pt" to="86.8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" strokecolor="windowText">
                <o:lock v:ext="edit" shapetype="f"/>
              </v:line>
            </w:pict>
          </mc:Fallback>
        </mc:AlternateContent>
      </w:r>
      <w:r w:rsidR="00901428" w:rsidRPr="00FA66A2">
        <w:rPr>
          <w:rFonts w:ascii="TH SarabunPSK" w:eastAsia="Calibri" w:hAnsi="TH SarabunPSK" w:cs="TH SarabunPSK"/>
          <w:color w:val="000000"/>
          <w:sz w:val="24"/>
          <w:szCs w:val="24"/>
          <w:vertAlign w:val="superscript"/>
        </w:rPr>
        <w:t>3</w:t>
      </w:r>
      <w:r w:rsidR="00901428" w:rsidRPr="00FA66A2">
        <w:rPr>
          <w:rFonts w:ascii="TH SarabunPSK" w:eastAsia="Calibri" w:hAnsi="TH SarabunPSK" w:cs="TH SarabunPSK"/>
          <w:color w:val="000000"/>
          <w:sz w:val="24"/>
          <w:szCs w:val="24"/>
        </w:rPr>
        <w:t xml:space="preserve">The Labor Force </w:t>
      </w:r>
      <w:proofErr w:type="gramStart"/>
      <w:r w:rsidR="00901428" w:rsidRPr="00FA66A2">
        <w:rPr>
          <w:rFonts w:ascii="TH SarabunPSK" w:eastAsia="Calibri" w:hAnsi="TH SarabunPSK" w:cs="TH SarabunPSK"/>
          <w:color w:val="000000"/>
          <w:sz w:val="24"/>
          <w:szCs w:val="24"/>
        </w:rPr>
        <w:t>Survey  National</w:t>
      </w:r>
      <w:proofErr w:type="gramEnd"/>
      <w:r w:rsidR="00901428" w:rsidRPr="00FA66A2">
        <w:rPr>
          <w:rFonts w:ascii="TH SarabunPSK" w:eastAsia="Calibri" w:hAnsi="TH SarabunPSK" w:cs="TH SarabunPSK"/>
          <w:color w:val="000000"/>
          <w:sz w:val="24"/>
          <w:szCs w:val="24"/>
        </w:rPr>
        <w:t xml:space="preserve"> Statistical Office</w:t>
      </w:r>
      <w:r w:rsidR="008A5259">
        <w:rPr>
          <w:rFonts w:ascii="TH SarabunPSK" w:eastAsia="Calibri" w:hAnsi="TH SarabunPSK" w:cs="TH SarabunPSK"/>
          <w:color w:val="000000"/>
          <w:sz w:val="24"/>
          <w:szCs w:val="24"/>
        </w:rPr>
        <w:t xml:space="preserve"> 2015</w:t>
      </w:r>
    </w:p>
    <w:p w:rsidR="00901428" w:rsidRDefault="00901428" w:rsidP="00FA66A2">
      <w:pPr>
        <w:tabs>
          <w:tab w:val="left" w:pos="1134"/>
        </w:tabs>
        <w:autoSpaceDE w:val="0"/>
        <w:autoSpaceDN w:val="0"/>
        <w:adjustRightInd w:val="0"/>
        <w:spacing w:after="0" w:line="240" w:lineRule="auto"/>
        <w:jc w:val="thaiDistribute"/>
        <w:rPr>
          <w:rFonts w:ascii="THSarabunPSK" w:eastAsia="Calibri" w:hAnsi="Calibri" w:cs="THSarabunPSK"/>
          <w:color w:val="000000"/>
          <w:sz w:val="32"/>
          <w:szCs w:val="32"/>
        </w:rPr>
      </w:pPr>
    </w:p>
    <w:p w:rsidR="00FA66A2" w:rsidRPr="00FA66A2" w:rsidRDefault="00901428" w:rsidP="00FA66A2">
      <w:pPr>
        <w:tabs>
          <w:tab w:val="left" w:pos="1134"/>
        </w:tabs>
        <w:autoSpaceDE w:val="0"/>
        <w:autoSpaceDN w:val="0"/>
        <w:adjustRightInd w:val="0"/>
        <w:spacing w:after="0" w:line="240" w:lineRule="auto"/>
        <w:jc w:val="thaiDistribute"/>
        <w:rPr>
          <w:rFonts w:ascii="THSarabunPSK" w:eastAsia="Calibri" w:hAnsi="Calibri" w:cs="THSarabunPSK"/>
          <w:color w:val="000000"/>
          <w:sz w:val="32"/>
          <w:szCs w:val="32"/>
        </w:rPr>
      </w:pPr>
      <w:r>
        <w:rPr>
          <w:rFonts w:ascii="THSarabunPSK" w:eastAsia="Calibri" w:hAnsi="Calibri" w:cs="THSarabunPSK"/>
          <w:color w:val="000000"/>
          <w:sz w:val="32"/>
          <w:szCs w:val="32"/>
        </w:rPr>
        <w:tab/>
      </w:r>
      <w:r w:rsidR="00FA66A2" w:rsidRPr="00FA66A2">
        <w:rPr>
          <w:rFonts w:ascii="THSarabunPSK" w:eastAsia="Calibri" w:hAnsi="Calibri" w:cs="THSarabunPSK"/>
          <w:color w:val="000000"/>
          <w:sz w:val="32"/>
          <w:szCs w:val="32"/>
        </w:rPr>
        <w:t>Since January 2011, the survey used the</w:t>
      </w:r>
      <w:r w:rsidR="0058002D">
        <w:rPr>
          <w:rFonts w:ascii="THSarabunPSK" w:eastAsia="Calibri" w:hAnsi="Calibri" w:cs="THSarabunPSK"/>
          <w:color w:val="000000"/>
          <w:sz w:val="32"/>
          <w:szCs w:val="32"/>
        </w:rPr>
        <w:t xml:space="preserve"> </w:t>
      </w:r>
      <w:r w:rsidR="00FA66A2" w:rsidRPr="00FA66A2">
        <w:rPr>
          <w:rFonts w:ascii="THSarabunPSK" w:eastAsia="Calibri" w:hAnsi="Calibri" w:cs="THSarabunPSK"/>
          <w:color w:val="000000"/>
          <w:sz w:val="32"/>
          <w:szCs w:val="32"/>
        </w:rPr>
        <w:t>third revision of the Thailand Standard</w:t>
      </w:r>
      <w:r w:rsidR="0058002D">
        <w:rPr>
          <w:rFonts w:ascii="THSarabunPSK" w:eastAsia="Calibri" w:hAnsi="Calibri" w:cs="THSarabunPSK"/>
          <w:color w:val="000000"/>
          <w:sz w:val="32"/>
          <w:szCs w:val="32"/>
        </w:rPr>
        <w:t xml:space="preserve"> </w:t>
      </w:r>
      <w:r w:rsidR="00FA66A2" w:rsidRPr="00FA66A2">
        <w:rPr>
          <w:rFonts w:ascii="THSarabunPSK" w:eastAsia="Calibri" w:hAnsi="Calibri" w:cs="THSarabunPSK"/>
          <w:color w:val="000000"/>
          <w:sz w:val="32"/>
          <w:szCs w:val="32"/>
        </w:rPr>
        <w:t>Industrial Classification, (TSIC) 2009.</w:t>
      </w:r>
    </w:p>
    <w:p w:rsidR="00A85723" w:rsidRDefault="00FA66A2" w:rsidP="00FA66A2">
      <w:pPr>
        <w:tabs>
          <w:tab w:val="left" w:pos="1134"/>
        </w:tabs>
        <w:autoSpaceDE w:val="0"/>
        <w:autoSpaceDN w:val="0"/>
        <w:adjustRightInd w:val="0"/>
        <w:spacing w:after="0" w:line="240" w:lineRule="auto"/>
        <w:jc w:val="both"/>
        <w:rPr>
          <w:rFonts w:ascii="Calibri" w:eastAsia="Calibri" w:hAnsi="Calibri" w:cs="THSarabunPSK-Bold"/>
          <w:b/>
          <w:bCs/>
          <w:color w:val="000000"/>
          <w:sz w:val="34"/>
          <w:szCs w:val="34"/>
        </w:rPr>
      </w:pPr>
      <w:r w:rsidRPr="00FA66A2">
        <w:rPr>
          <w:rFonts w:ascii="THSarabunPSK" w:eastAsia="Calibri" w:hAnsi="Calibri" w:cs="THSarabunPSK"/>
          <w:color w:val="000000"/>
          <w:sz w:val="32"/>
          <w:szCs w:val="32"/>
        </w:rPr>
        <w:tab/>
      </w:r>
      <w:r w:rsidRPr="00FA66A2">
        <w:rPr>
          <w:rFonts w:ascii="THSarabunPSK-Bold" w:eastAsia="Calibri" w:hAnsi="Calibri" w:cs="THSarabunPSK-Bold"/>
          <w:b/>
          <w:bCs/>
          <w:color w:val="000000"/>
          <w:spacing w:val="4"/>
          <w:sz w:val="34"/>
          <w:szCs w:val="34"/>
        </w:rPr>
        <w:t>Industry type</w:t>
      </w:r>
      <w:r w:rsidRPr="00FA66A2">
        <w:rPr>
          <w:rFonts w:ascii="TH SarabunPSK" w:eastAsia="Calibri" w:hAnsi="TH SarabunPSK" w:cs="TH SarabunPSK"/>
          <w:b/>
          <w:bCs/>
          <w:color w:val="000000"/>
          <w:sz w:val="32"/>
          <w:szCs w:val="32"/>
          <w:vertAlign w:val="superscript"/>
        </w:rPr>
        <w:t>3</w:t>
      </w:r>
      <w:r w:rsidR="00D24660">
        <w:rPr>
          <w:rFonts w:ascii="TH SarabunPSK" w:eastAsia="Calibri" w:hAnsi="TH SarabunPSK" w:cs="TH SarabunPSK"/>
          <w:b/>
          <w:bCs/>
          <w:color w:val="000000"/>
          <w:sz w:val="32"/>
          <w:szCs w:val="32"/>
          <w:vertAlign w:val="superscript"/>
        </w:rPr>
        <w:t xml:space="preserve"> </w:t>
      </w:r>
      <w:r w:rsidRPr="00FA66A2">
        <w:rPr>
          <w:rFonts w:ascii="TH SarabunIT๙" w:eastAsia="Calibri" w:hAnsi="TH SarabunIT๙" w:cs="TH SarabunIT๙"/>
          <w:spacing w:val="4"/>
          <w:sz w:val="32"/>
          <w:szCs w:val="32"/>
        </w:rPr>
        <w:t>of</w:t>
      </w:r>
      <w:r w:rsidR="00D24660">
        <w:rPr>
          <w:rFonts w:ascii="TH SarabunPSK" w:eastAsia="Calibri" w:hAnsi="TH SarabunPSK" w:cs="TH SarabunPSK"/>
          <w:spacing w:val="4"/>
          <w:sz w:val="32"/>
          <w:szCs w:val="32"/>
        </w:rPr>
        <w:t xml:space="preserve"> </w:t>
      </w:r>
      <w:r w:rsidRPr="00FA66A2">
        <w:rPr>
          <w:rFonts w:ascii="TH SarabunPSK" w:eastAsia="Calibri" w:hAnsi="TH SarabunPSK" w:cs="TH SarabunPSK"/>
          <w:spacing w:val="4"/>
          <w:sz w:val="32"/>
          <w:szCs w:val="32"/>
        </w:rPr>
        <w:t>Thailand Standard Industrial Classification, (</w:t>
      </w:r>
      <w:proofErr w:type="gramStart"/>
      <w:r w:rsidRPr="00FA66A2">
        <w:rPr>
          <w:rFonts w:ascii="TH SarabunPSK" w:eastAsia="Calibri" w:hAnsi="TH SarabunPSK" w:cs="TH SarabunPSK"/>
          <w:spacing w:val="4"/>
          <w:sz w:val="32"/>
          <w:szCs w:val="32"/>
        </w:rPr>
        <w:t>TSIC :</w:t>
      </w:r>
      <w:r w:rsidRPr="00FA66A2">
        <w:rPr>
          <w:rFonts w:ascii="TH SarabunPSK" w:eastAsia="Calibri" w:hAnsi="TH SarabunPSK" w:cs="TH SarabunPSK"/>
          <w:spacing w:val="4"/>
          <w:sz w:val="32"/>
          <w:szCs w:val="32"/>
          <w:cs/>
        </w:rPr>
        <w:t>2009</w:t>
      </w:r>
      <w:proofErr w:type="gramEnd"/>
      <w:r w:rsidRPr="00FA66A2">
        <w:rPr>
          <w:rFonts w:ascii="TH SarabunPSK" w:eastAsia="Calibri" w:hAnsi="TH SarabunPSK" w:cs="TH SarabunPSK"/>
          <w:spacing w:val="4"/>
          <w:sz w:val="32"/>
          <w:szCs w:val="32"/>
        </w:rPr>
        <w:t>)</w:t>
      </w:r>
      <w:r w:rsidRPr="00FA66A2">
        <w:rPr>
          <w:rFonts w:ascii="Calibri" w:eastAsia="Calibri" w:hAnsi="Calibri" w:cs="THSarabunPSK-Bold" w:hint="cs"/>
          <w:b/>
          <w:bCs/>
          <w:color w:val="000000"/>
          <w:sz w:val="34"/>
          <w:szCs w:val="34"/>
          <w:cs/>
        </w:rPr>
        <w:tab/>
      </w:r>
    </w:p>
    <w:p w:rsidR="00FA66A2" w:rsidRPr="00FA66A2" w:rsidRDefault="00A85723" w:rsidP="00A85723">
      <w:pPr>
        <w:tabs>
          <w:tab w:val="left" w:pos="1134"/>
        </w:tabs>
        <w:autoSpaceDE w:val="0"/>
        <w:autoSpaceDN w:val="0"/>
        <w:adjustRightInd w:val="0"/>
        <w:spacing w:after="0" w:line="240" w:lineRule="auto"/>
        <w:jc w:val="both"/>
        <w:rPr>
          <w:rFonts w:ascii="TH SarabunPSK" w:eastAsia="Calibri" w:hAnsi="TH SarabunPSK" w:cs="TH SarabunPSK"/>
          <w:b/>
          <w:bCs/>
          <w:color w:val="000000"/>
          <w:sz w:val="32"/>
          <w:szCs w:val="32"/>
        </w:rPr>
      </w:pPr>
      <w:r>
        <w:rPr>
          <w:rFonts w:ascii="Calibri" w:eastAsia="Calibri" w:hAnsi="Calibri" w:cs="THSarabunPSK-Bold" w:hint="cs"/>
          <w:b/>
          <w:bCs/>
          <w:color w:val="000000"/>
          <w:sz w:val="34"/>
          <w:szCs w:val="34"/>
          <w:cs/>
        </w:rPr>
        <w:tab/>
      </w:r>
      <w:r w:rsidR="00FA66A2" w:rsidRPr="00FA66A2">
        <w:rPr>
          <w:rFonts w:ascii="TH SarabunPSK" w:eastAsia="Calibri" w:hAnsi="TH SarabunPSK" w:cs="TH SarabunPSK"/>
          <w:color w:val="000000"/>
          <w:sz w:val="32"/>
          <w:szCs w:val="32"/>
        </w:rPr>
        <w:t>1. Agriculture, forestry and fishing</w:t>
      </w:r>
    </w:p>
    <w:p w:rsidR="00FA66A2" w:rsidRPr="00FA66A2" w:rsidRDefault="00FA66A2" w:rsidP="00FA66A2">
      <w:pPr>
        <w:tabs>
          <w:tab w:val="left" w:pos="1134"/>
        </w:tabs>
        <w:autoSpaceDE w:val="0"/>
        <w:autoSpaceDN w:val="0"/>
        <w:adjustRightInd w:val="0"/>
        <w:spacing w:after="0" w:line="240" w:lineRule="auto"/>
        <w:jc w:val="thaiDistribute"/>
        <w:rPr>
          <w:rFonts w:ascii="TH SarabunPSK" w:eastAsia="Calibri" w:hAnsi="TH SarabunPSK" w:cs="TH SarabunPSK"/>
          <w:b/>
          <w:bCs/>
          <w:color w:val="000000"/>
          <w:sz w:val="32"/>
          <w:szCs w:val="32"/>
        </w:rPr>
      </w:pPr>
      <w:r w:rsidRPr="00FA66A2">
        <w:rPr>
          <w:rFonts w:ascii="TH SarabunPSK" w:eastAsia="Calibri" w:hAnsi="TH SarabunPSK" w:cs="TH SarabunPSK"/>
          <w:b/>
          <w:bCs/>
          <w:color w:val="000000"/>
          <w:sz w:val="32"/>
          <w:szCs w:val="32"/>
          <w:cs/>
        </w:rPr>
        <w:tab/>
      </w:r>
      <w:r w:rsidRPr="00FA66A2">
        <w:rPr>
          <w:rFonts w:ascii="TH SarabunPSK" w:eastAsia="Calibri" w:hAnsi="TH SarabunPSK" w:cs="TH SarabunPSK"/>
          <w:color w:val="000000"/>
          <w:sz w:val="32"/>
          <w:szCs w:val="32"/>
        </w:rPr>
        <w:t>2. Mining and quarrying</w:t>
      </w:r>
    </w:p>
    <w:p w:rsidR="00FA66A2" w:rsidRPr="00FA66A2" w:rsidRDefault="00FA66A2" w:rsidP="00FA66A2">
      <w:pPr>
        <w:tabs>
          <w:tab w:val="left" w:pos="1134"/>
        </w:tabs>
        <w:autoSpaceDE w:val="0"/>
        <w:autoSpaceDN w:val="0"/>
        <w:adjustRightInd w:val="0"/>
        <w:spacing w:after="0" w:line="240" w:lineRule="auto"/>
        <w:jc w:val="thaiDistribute"/>
        <w:rPr>
          <w:rFonts w:ascii="TH SarabunPSK" w:eastAsia="Calibri" w:hAnsi="TH SarabunPSK" w:cs="TH SarabunPSK"/>
          <w:color w:val="000000"/>
          <w:sz w:val="32"/>
          <w:szCs w:val="32"/>
        </w:rPr>
      </w:pPr>
      <w:r w:rsidRPr="00FA66A2">
        <w:rPr>
          <w:rFonts w:ascii="TH SarabunPSK" w:eastAsia="Calibri" w:hAnsi="TH SarabunPSK" w:cs="TH SarabunPSK"/>
          <w:b/>
          <w:bCs/>
          <w:color w:val="000000"/>
          <w:sz w:val="32"/>
          <w:szCs w:val="32"/>
          <w:cs/>
        </w:rPr>
        <w:tab/>
      </w:r>
      <w:r w:rsidRPr="00FA66A2">
        <w:rPr>
          <w:rFonts w:ascii="TH SarabunPSK" w:eastAsia="Calibri" w:hAnsi="TH SarabunPSK" w:cs="TH SarabunPSK"/>
          <w:color w:val="000000"/>
          <w:sz w:val="32"/>
          <w:szCs w:val="32"/>
        </w:rPr>
        <w:t>3. Manufacturing</w:t>
      </w:r>
    </w:p>
    <w:p w:rsidR="00FA66A2" w:rsidRPr="00FA66A2" w:rsidRDefault="00FA66A2" w:rsidP="00FA66A2">
      <w:pPr>
        <w:tabs>
          <w:tab w:val="left" w:pos="1134"/>
        </w:tabs>
        <w:autoSpaceDE w:val="0"/>
        <w:autoSpaceDN w:val="0"/>
        <w:adjustRightInd w:val="0"/>
        <w:spacing w:after="0" w:line="240" w:lineRule="auto"/>
        <w:jc w:val="thaiDistribute"/>
        <w:rPr>
          <w:rFonts w:ascii="TH SarabunPSK" w:eastAsia="Calibri" w:hAnsi="TH SarabunPSK" w:cs="TH SarabunPSK"/>
          <w:color w:val="000000"/>
          <w:sz w:val="32"/>
          <w:szCs w:val="32"/>
        </w:rPr>
      </w:pPr>
      <w:r w:rsidRPr="00FA66A2">
        <w:rPr>
          <w:rFonts w:ascii="TH SarabunPSK" w:eastAsia="Calibri" w:hAnsi="TH SarabunPSK" w:cs="TH SarabunPSK"/>
          <w:color w:val="000000"/>
          <w:sz w:val="32"/>
          <w:szCs w:val="32"/>
          <w:cs/>
        </w:rPr>
        <w:tab/>
      </w:r>
      <w:r w:rsidRPr="00FA66A2">
        <w:rPr>
          <w:rFonts w:ascii="TH SarabunPSK" w:eastAsia="Calibri" w:hAnsi="TH SarabunPSK" w:cs="TH SarabunPSK"/>
          <w:color w:val="000000"/>
          <w:sz w:val="32"/>
          <w:szCs w:val="32"/>
        </w:rPr>
        <w:t>4. Electricity, gas, steam and air conditioning supply</w:t>
      </w:r>
    </w:p>
    <w:p w:rsidR="00FA66A2" w:rsidRPr="00FA66A2" w:rsidRDefault="00FA66A2" w:rsidP="00FA66A2">
      <w:pPr>
        <w:tabs>
          <w:tab w:val="left" w:pos="1134"/>
        </w:tabs>
        <w:autoSpaceDE w:val="0"/>
        <w:autoSpaceDN w:val="0"/>
        <w:adjustRightInd w:val="0"/>
        <w:spacing w:after="0" w:line="240" w:lineRule="auto"/>
        <w:jc w:val="thaiDistribute"/>
        <w:rPr>
          <w:rFonts w:ascii="TH SarabunPSK" w:eastAsia="Calibri" w:hAnsi="TH SarabunPSK" w:cs="TH SarabunPSK"/>
          <w:color w:val="000000"/>
          <w:sz w:val="32"/>
          <w:szCs w:val="32"/>
        </w:rPr>
      </w:pPr>
      <w:r w:rsidRPr="00FA66A2">
        <w:rPr>
          <w:rFonts w:ascii="TH SarabunPSK" w:eastAsia="Calibri" w:hAnsi="TH SarabunPSK" w:cs="TH SarabunPSK"/>
          <w:color w:val="000000"/>
          <w:sz w:val="32"/>
          <w:szCs w:val="32"/>
        </w:rPr>
        <w:tab/>
        <w:t>5. Water supply; sewerage, waste management and remediation activities</w:t>
      </w:r>
    </w:p>
    <w:p w:rsidR="00FA66A2" w:rsidRPr="00FA66A2" w:rsidRDefault="00FA66A2" w:rsidP="00FA66A2">
      <w:pPr>
        <w:tabs>
          <w:tab w:val="left" w:pos="1134"/>
        </w:tabs>
        <w:autoSpaceDE w:val="0"/>
        <w:autoSpaceDN w:val="0"/>
        <w:adjustRightInd w:val="0"/>
        <w:spacing w:after="0" w:line="240" w:lineRule="auto"/>
        <w:jc w:val="thaiDistribute"/>
        <w:rPr>
          <w:rFonts w:ascii="TH SarabunPSK" w:eastAsia="Calibri" w:hAnsi="TH SarabunPSK" w:cs="TH SarabunPSK"/>
          <w:b/>
          <w:bCs/>
          <w:color w:val="000000"/>
          <w:sz w:val="32"/>
          <w:szCs w:val="32"/>
        </w:rPr>
      </w:pPr>
      <w:r w:rsidRPr="00FA66A2">
        <w:rPr>
          <w:rFonts w:ascii="TH SarabunPSK" w:eastAsia="Calibri" w:hAnsi="TH SarabunPSK" w:cs="TH SarabunPSK"/>
          <w:color w:val="000000"/>
          <w:sz w:val="32"/>
          <w:szCs w:val="32"/>
        </w:rPr>
        <w:t xml:space="preserve">                6. Construction</w:t>
      </w:r>
    </w:p>
    <w:p w:rsidR="00FA66A2" w:rsidRPr="00FA66A2" w:rsidRDefault="00FA66A2" w:rsidP="00FA66A2">
      <w:pPr>
        <w:tabs>
          <w:tab w:val="left" w:pos="1134"/>
        </w:tabs>
        <w:autoSpaceDE w:val="0"/>
        <w:autoSpaceDN w:val="0"/>
        <w:adjustRightInd w:val="0"/>
        <w:spacing w:after="0" w:line="240" w:lineRule="auto"/>
        <w:jc w:val="thaiDistribute"/>
        <w:rPr>
          <w:rFonts w:ascii="TH SarabunPSK" w:eastAsia="Calibri" w:hAnsi="TH SarabunPSK" w:cs="TH SarabunPSK"/>
          <w:color w:val="000000"/>
          <w:sz w:val="32"/>
          <w:szCs w:val="32"/>
        </w:rPr>
      </w:pPr>
      <w:r w:rsidRPr="00FA66A2">
        <w:rPr>
          <w:rFonts w:ascii="TH SarabunPSK" w:eastAsia="Calibri" w:hAnsi="TH SarabunPSK" w:cs="TH SarabunPSK"/>
          <w:b/>
          <w:bCs/>
          <w:color w:val="000000"/>
          <w:sz w:val="32"/>
          <w:szCs w:val="32"/>
          <w:cs/>
        </w:rPr>
        <w:tab/>
      </w:r>
      <w:r w:rsidRPr="00FA66A2">
        <w:rPr>
          <w:rFonts w:ascii="TH SarabunPSK" w:eastAsia="Calibri" w:hAnsi="TH SarabunPSK" w:cs="TH SarabunPSK"/>
          <w:color w:val="000000"/>
          <w:sz w:val="32"/>
          <w:szCs w:val="32"/>
        </w:rPr>
        <w:t>7. Wholesale and retail trade; repair of motor vehicles and motorcycles</w:t>
      </w:r>
    </w:p>
    <w:p w:rsidR="00FA66A2" w:rsidRPr="00FA66A2" w:rsidRDefault="00FA66A2" w:rsidP="00FA66A2">
      <w:pPr>
        <w:tabs>
          <w:tab w:val="left" w:pos="1134"/>
        </w:tabs>
        <w:autoSpaceDE w:val="0"/>
        <w:autoSpaceDN w:val="0"/>
        <w:adjustRightInd w:val="0"/>
        <w:spacing w:after="0" w:line="240" w:lineRule="auto"/>
        <w:jc w:val="thaiDistribute"/>
        <w:rPr>
          <w:rFonts w:ascii="TH SarabunPSK" w:eastAsia="Calibri" w:hAnsi="TH SarabunPSK" w:cs="TH SarabunPSK"/>
          <w:color w:val="000000"/>
          <w:sz w:val="32"/>
          <w:szCs w:val="32"/>
        </w:rPr>
      </w:pPr>
      <w:r w:rsidRPr="00FA66A2">
        <w:rPr>
          <w:rFonts w:ascii="TH SarabunPSK" w:eastAsia="Calibri" w:hAnsi="TH SarabunPSK" w:cs="TH SarabunPSK"/>
          <w:color w:val="000000"/>
          <w:sz w:val="32"/>
          <w:szCs w:val="32"/>
          <w:cs/>
        </w:rPr>
        <w:tab/>
      </w:r>
      <w:r w:rsidRPr="00FA66A2">
        <w:rPr>
          <w:rFonts w:ascii="TH SarabunPSK" w:eastAsia="Calibri" w:hAnsi="TH SarabunPSK" w:cs="TH SarabunPSK"/>
          <w:color w:val="000000"/>
          <w:sz w:val="32"/>
          <w:szCs w:val="32"/>
        </w:rPr>
        <w:t>8. Transportation and storage</w:t>
      </w:r>
    </w:p>
    <w:p w:rsidR="00FA66A2" w:rsidRPr="00FA66A2" w:rsidRDefault="00FA66A2" w:rsidP="00FA66A2">
      <w:pPr>
        <w:tabs>
          <w:tab w:val="left" w:pos="1134"/>
        </w:tabs>
        <w:autoSpaceDE w:val="0"/>
        <w:autoSpaceDN w:val="0"/>
        <w:adjustRightInd w:val="0"/>
        <w:spacing w:after="0" w:line="240" w:lineRule="auto"/>
        <w:jc w:val="thaiDistribute"/>
        <w:rPr>
          <w:rFonts w:ascii="TH SarabunPSK" w:eastAsia="Calibri" w:hAnsi="TH SarabunPSK" w:cs="TH SarabunPSK"/>
          <w:b/>
          <w:bCs/>
          <w:color w:val="000000"/>
          <w:sz w:val="32"/>
          <w:szCs w:val="32"/>
        </w:rPr>
      </w:pPr>
      <w:r w:rsidRPr="00FA66A2">
        <w:rPr>
          <w:rFonts w:ascii="TH SarabunPSK" w:eastAsia="Calibri" w:hAnsi="TH SarabunPSK" w:cs="TH SarabunPSK"/>
          <w:color w:val="000000"/>
          <w:sz w:val="32"/>
          <w:szCs w:val="32"/>
          <w:cs/>
        </w:rPr>
        <w:tab/>
      </w:r>
      <w:r w:rsidRPr="00FA66A2">
        <w:rPr>
          <w:rFonts w:ascii="TH SarabunPSK" w:eastAsia="Calibri" w:hAnsi="TH SarabunPSK" w:cs="TH SarabunPSK"/>
          <w:color w:val="000000"/>
          <w:sz w:val="32"/>
          <w:szCs w:val="32"/>
        </w:rPr>
        <w:t>9. Accommodation and food service activities</w:t>
      </w:r>
    </w:p>
    <w:p w:rsidR="00FA66A2" w:rsidRPr="00FA66A2" w:rsidRDefault="00FA66A2" w:rsidP="00FA66A2">
      <w:pPr>
        <w:tabs>
          <w:tab w:val="left" w:pos="1134"/>
        </w:tabs>
        <w:autoSpaceDE w:val="0"/>
        <w:autoSpaceDN w:val="0"/>
        <w:adjustRightInd w:val="0"/>
        <w:spacing w:after="0" w:line="240" w:lineRule="auto"/>
        <w:jc w:val="thaiDistribute"/>
        <w:rPr>
          <w:rFonts w:ascii="TH SarabunPSK" w:eastAsia="Calibri" w:hAnsi="TH SarabunPSK" w:cs="TH SarabunPSK"/>
          <w:color w:val="000000"/>
          <w:sz w:val="32"/>
          <w:szCs w:val="32"/>
        </w:rPr>
      </w:pPr>
      <w:r w:rsidRPr="00FA66A2">
        <w:rPr>
          <w:rFonts w:ascii="TH SarabunPSK" w:eastAsia="Calibri" w:hAnsi="TH SarabunPSK" w:cs="TH SarabunPSK"/>
          <w:b/>
          <w:bCs/>
          <w:color w:val="000000"/>
          <w:sz w:val="32"/>
          <w:szCs w:val="32"/>
          <w:cs/>
        </w:rPr>
        <w:tab/>
      </w:r>
      <w:r w:rsidRPr="00FA66A2">
        <w:rPr>
          <w:rFonts w:ascii="TH SarabunPSK" w:eastAsia="Calibri" w:hAnsi="TH SarabunPSK" w:cs="TH SarabunPSK"/>
          <w:color w:val="000000"/>
          <w:sz w:val="32"/>
          <w:szCs w:val="32"/>
        </w:rPr>
        <w:t>10. Information and communication</w:t>
      </w:r>
    </w:p>
    <w:p w:rsidR="00FA66A2" w:rsidRPr="00FA66A2" w:rsidRDefault="00FA66A2" w:rsidP="00FA66A2">
      <w:pPr>
        <w:tabs>
          <w:tab w:val="left" w:pos="1134"/>
        </w:tabs>
        <w:autoSpaceDE w:val="0"/>
        <w:autoSpaceDN w:val="0"/>
        <w:adjustRightInd w:val="0"/>
        <w:spacing w:after="0" w:line="240" w:lineRule="auto"/>
        <w:jc w:val="thaiDistribute"/>
        <w:rPr>
          <w:rFonts w:ascii="TH SarabunPSK" w:eastAsia="Calibri" w:hAnsi="TH SarabunPSK" w:cs="TH SarabunPSK"/>
          <w:color w:val="000000"/>
          <w:sz w:val="32"/>
          <w:szCs w:val="32"/>
        </w:rPr>
      </w:pPr>
      <w:r w:rsidRPr="00FA66A2">
        <w:rPr>
          <w:rFonts w:ascii="TH SarabunPSK" w:eastAsia="Calibri" w:hAnsi="TH SarabunPSK" w:cs="TH SarabunPSK"/>
          <w:color w:val="000000"/>
          <w:sz w:val="32"/>
          <w:szCs w:val="32"/>
          <w:cs/>
        </w:rPr>
        <w:tab/>
      </w:r>
      <w:r w:rsidRPr="00FA66A2">
        <w:rPr>
          <w:rFonts w:ascii="TH SarabunPSK" w:eastAsia="Calibri" w:hAnsi="TH SarabunPSK" w:cs="TH SarabunPSK"/>
          <w:color w:val="000000"/>
          <w:sz w:val="32"/>
          <w:szCs w:val="32"/>
        </w:rPr>
        <w:t>11. Financial and insurance activities</w:t>
      </w:r>
    </w:p>
    <w:p w:rsidR="00FA66A2" w:rsidRPr="00FA66A2" w:rsidRDefault="00FA66A2" w:rsidP="00FA66A2">
      <w:pPr>
        <w:tabs>
          <w:tab w:val="left" w:pos="1134"/>
        </w:tabs>
        <w:autoSpaceDE w:val="0"/>
        <w:autoSpaceDN w:val="0"/>
        <w:adjustRightInd w:val="0"/>
        <w:spacing w:after="0" w:line="240" w:lineRule="auto"/>
        <w:jc w:val="thaiDistribute"/>
        <w:rPr>
          <w:rFonts w:ascii="TH SarabunPSK" w:eastAsia="Calibri" w:hAnsi="TH SarabunPSK" w:cs="TH SarabunPSK"/>
          <w:b/>
          <w:bCs/>
          <w:color w:val="000000"/>
          <w:sz w:val="32"/>
          <w:szCs w:val="32"/>
        </w:rPr>
      </w:pPr>
      <w:r w:rsidRPr="00FA66A2">
        <w:rPr>
          <w:rFonts w:ascii="TH SarabunPSK" w:eastAsia="Calibri" w:hAnsi="TH SarabunPSK" w:cs="TH SarabunPSK"/>
          <w:color w:val="000000"/>
          <w:sz w:val="32"/>
          <w:szCs w:val="32"/>
          <w:cs/>
        </w:rPr>
        <w:tab/>
      </w:r>
      <w:r w:rsidRPr="00FA66A2">
        <w:rPr>
          <w:rFonts w:ascii="TH SarabunPSK" w:eastAsia="Calibri" w:hAnsi="TH SarabunPSK" w:cs="TH SarabunPSK"/>
          <w:color w:val="000000"/>
          <w:sz w:val="32"/>
          <w:szCs w:val="32"/>
        </w:rPr>
        <w:t>12. Real estate activities</w:t>
      </w:r>
    </w:p>
    <w:p w:rsidR="00FA66A2" w:rsidRPr="00FA66A2" w:rsidRDefault="00FA66A2" w:rsidP="00FA66A2">
      <w:pPr>
        <w:tabs>
          <w:tab w:val="left" w:pos="1134"/>
        </w:tabs>
        <w:autoSpaceDE w:val="0"/>
        <w:autoSpaceDN w:val="0"/>
        <w:adjustRightInd w:val="0"/>
        <w:spacing w:after="0" w:line="240" w:lineRule="auto"/>
        <w:jc w:val="thaiDistribute"/>
        <w:rPr>
          <w:rFonts w:ascii="TH SarabunPSK" w:eastAsia="Calibri" w:hAnsi="TH SarabunPSK" w:cs="TH SarabunPSK"/>
          <w:b/>
          <w:bCs/>
          <w:color w:val="000000"/>
          <w:sz w:val="32"/>
          <w:szCs w:val="32"/>
        </w:rPr>
      </w:pPr>
      <w:r w:rsidRPr="00FA66A2">
        <w:rPr>
          <w:rFonts w:ascii="TH SarabunPSK" w:eastAsia="Calibri" w:hAnsi="TH SarabunPSK" w:cs="TH SarabunPSK"/>
          <w:b/>
          <w:bCs/>
          <w:color w:val="000000"/>
          <w:sz w:val="32"/>
          <w:szCs w:val="32"/>
          <w:cs/>
        </w:rPr>
        <w:tab/>
      </w:r>
      <w:r w:rsidRPr="00FA66A2">
        <w:rPr>
          <w:rFonts w:ascii="TH SarabunPSK" w:eastAsia="Calibri" w:hAnsi="TH SarabunPSK" w:cs="TH SarabunPSK"/>
          <w:color w:val="000000"/>
          <w:sz w:val="32"/>
          <w:szCs w:val="32"/>
        </w:rPr>
        <w:t>13. Professional, scientific and technical activities</w:t>
      </w:r>
    </w:p>
    <w:p w:rsidR="00FA66A2" w:rsidRPr="00FA66A2" w:rsidRDefault="00FA66A2" w:rsidP="00FA66A2">
      <w:pPr>
        <w:tabs>
          <w:tab w:val="left" w:pos="1134"/>
        </w:tabs>
        <w:autoSpaceDE w:val="0"/>
        <w:autoSpaceDN w:val="0"/>
        <w:adjustRightInd w:val="0"/>
        <w:spacing w:after="0" w:line="240" w:lineRule="auto"/>
        <w:jc w:val="thaiDistribute"/>
        <w:rPr>
          <w:rFonts w:ascii="TH SarabunPSK" w:eastAsia="Calibri" w:hAnsi="TH SarabunPSK" w:cs="TH SarabunPSK"/>
          <w:color w:val="000000"/>
          <w:sz w:val="32"/>
          <w:szCs w:val="32"/>
        </w:rPr>
      </w:pPr>
      <w:r w:rsidRPr="00FA66A2">
        <w:rPr>
          <w:rFonts w:ascii="TH SarabunPSK" w:eastAsia="Calibri" w:hAnsi="TH SarabunPSK" w:cs="TH SarabunPSK"/>
          <w:b/>
          <w:bCs/>
          <w:color w:val="000000"/>
          <w:sz w:val="32"/>
          <w:szCs w:val="32"/>
          <w:cs/>
        </w:rPr>
        <w:tab/>
      </w:r>
      <w:r w:rsidRPr="00FA66A2">
        <w:rPr>
          <w:rFonts w:ascii="TH SarabunPSK" w:eastAsia="Calibri" w:hAnsi="TH SarabunPSK" w:cs="TH SarabunPSK"/>
          <w:color w:val="000000"/>
          <w:sz w:val="32"/>
          <w:szCs w:val="32"/>
        </w:rPr>
        <w:t>14. Administrative and support service activities</w:t>
      </w:r>
    </w:p>
    <w:p w:rsidR="00FA66A2" w:rsidRPr="00FA66A2" w:rsidRDefault="00FA66A2" w:rsidP="00FA66A2">
      <w:pPr>
        <w:tabs>
          <w:tab w:val="left" w:pos="993"/>
        </w:tabs>
        <w:autoSpaceDE w:val="0"/>
        <w:autoSpaceDN w:val="0"/>
        <w:adjustRightInd w:val="0"/>
        <w:spacing w:after="0" w:line="240" w:lineRule="auto"/>
        <w:rPr>
          <w:rFonts w:ascii="TH SarabunPSK" w:eastAsia="Calibri" w:hAnsi="TH SarabunPSK" w:cs="TH SarabunPSK"/>
          <w:color w:val="000000"/>
          <w:sz w:val="32"/>
          <w:szCs w:val="32"/>
        </w:rPr>
      </w:pPr>
      <w:r w:rsidRPr="00FA66A2">
        <w:rPr>
          <w:rFonts w:ascii="TH SarabunPSK" w:eastAsia="Calibri" w:hAnsi="TH SarabunPSK" w:cs="TH SarabunPSK"/>
          <w:color w:val="000000"/>
          <w:sz w:val="32"/>
          <w:szCs w:val="32"/>
        </w:rPr>
        <w:tab/>
        <w:t xml:space="preserve">  15. Public administration and de</w:t>
      </w:r>
      <w:r w:rsidR="0058002D">
        <w:rPr>
          <w:rFonts w:ascii="TH SarabunPSK" w:eastAsia="Calibri" w:hAnsi="TH SarabunPSK" w:cs="TH SarabunPSK"/>
          <w:color w:val="000000"/>
          <w:sz w:val="32"/>
          <w:szCs w:val="32"/>
        </w:rPr>
        <w:t xml:space="preserve"> </w:t>
      </w:r>
      <w:r w:rsidRPr="00FA66A2">
        <w:rPr>
          <w:rFonts w:ascii="TH SarabunPSK" w:eastAsia="Calibri" w:hAnsi="TH SarabunPSK" w:cs="TH SarabunPSK"/>
          <w:color w:val="000000"/>
          <w:sz w:val="32"/>
          <w:szCs w:val="32"/>
        </w:rPr>
        <w:t>fence; compulsory social security</w:t>
      </w:r>
    </w:p>
    <w:p w:rsidR="00FA66A2" w:rsidRPr="00FA66A2" w:rsidRDefault="00FA66A2" w:rsidP="00FA66A2">
      <w:pPr>
        <w:tabs>
          <w:tab w:val="left" w:pos="1134"/>
        </w:tabs>
        <w:autoSpaceDE w:val="0"/>
        <w:autoSpaceDN w:val="0"/>
        <w:adjustRightInd w:val="0"/>
        <w:spacing w:after="0" w:line="240" w:lineRule="auto"/>
        <w:jc w:val="thaiDistribute"/>
        <w:rPr>
          <w:rFonts w:ascii="TH SarabunPSK" w:eastAsia="Calibri" w:hAnsi="TH SarabunPSK" w:cs="TH SarabunPSK"/>
          <w:color w:val="000000"/>
          <w:sz w:val="32"/>
          <w:szCs w:val="32"/>
        </w:rPr>
      </w:pPr>
      <w:r w:rsidRPr="00FA66A2">
        <w:rPr>
          <w:rFonts w:ascii="TH SarabunPSK" w:eastAsia="Calibri" w:hAnsi="TH SarabunPSK" w:cs="TH SarabunPSK"/>
          <w:b/>
          <w:bCs/>
          <w:color w:val="000000"/>
          <w:sz w:val="32"/>
          <w:szCs w:val="32"/>
          <w:cs/>
        </w:rPr>
        <w:tab/>
      </w:r>
      <w:r w:rsidRPr="00FA66A2">
        <w:rPr>
          <w:rFonts w:ascii="TH SarabunPSK" w:eastAsia="Calibri" w:hAnsi="TH SarabunPSK" w:cs="TH SarabunPSK"/>
          <w:color w:val="000000"/>
          <w:sz w:val="32"/>
          <w:szCs w:val="32"/>
        </w:rPr>
        <w:t>16. Education</w:t>
      </w:r>
    </w:p>
    <w:p w:rsidR="00FA66A2" w:rsidRPr="00FA66A2" w:rsidRDefault="00FA66A2" w:rsidP="00FA66A2">
      <w:pPr>
        <w:tabs>
          <w:tab w:val="left" w:pos="1134"/>
        </w:tabs>
        <w:autoSpaceDE w:val="0"/>
        <w:autoSpaceDN w:val="0"/>
        <w:adjustRightInd w:val="0"/>
        <w:spacing w:after="0" w:line="240" w:lineRule="auto"/>
        <w:jc w:val="thaiDistribute"/>
        <w:rPr>
          <w:rFonts w:ascii="TH SarabunPSK" w:eastAsia="Calibri" w:hAnsi="TH SarabunPSK" w:cs="TH SarabunPSK"/>
          <w:b/>
          <w:bCs/>
          <w:color w:val="000000"/>
          <w:sz w:val="32"/>
          <w:szCs w:val="32"/>
        </w:rPr>
      </w:pPr>
      <w:r w:rsidRPr="00FA66A2">
        <w:rPr>
          <w:rFonts w:ascii="TH SarabunPSK" w:eastAsia="Calibri" w:hAnsi="TH SarabunPSK" w:cs="TH SarabunPSK"/>
          <w:color w:val="000000"/>
          <w:sz w:val="32"/>
          <w:szCs w:val="32"/>
        </w:rPr>
        <w:tab/>
        <w:t>17. Human health and social work activities</w:t>
      </w:r>
    </w:p>
    <w:p w:rsidR="00FA66A2" w:rsidRPr="00FA66A2" w:rsidRDefault="00FA66A2" w:rsidP="00FA66A2">
      <w:pPr>
        <w:tabs>
          <w:tab w:val="left" w:pos="1134"/>
        </w:tabs>
        <w:autoSpaceDE w:val="0"/>
        <w:autoSpaceDN w:val="0"/>
        <w:adjustRightInd w:val="0"/>
        <w:spacing w:after="0" w:line="240" w:lineRule="auto"/>
        <w:jc w:val="thaiDistribute"/>
        <w:rPr>
          <w:rFonts w:ascii="TH SarabunPSK" w:eastAsia="Calibri" w:hAnsi="TH SarabunPSK" w:cs="TH SarabunPSK"/>
          <w:b/>
          <w:bCs/>
          <w:color w:val="000000"/>
          <w:sz w:val="32"/>
          <w:szCs w:val="32"/>
        </w:rPr>
      </w:pPr>
      <w:r w:rsidRPr="00FA66A2">
        <w:rPr>
          <w:rFonts w:ascii="TH SarabunPSK" w:eastAsia="Calibri" w:hAnsi="TH SarabunPSK" w:cs="TH SarabunPSK"/>
          <w:b/>
          <w:bCs/>
          <w:color w:val="000000"/>
          <w:sz w:val="32"/>
          <w:szCs w:val="32"/>
        </w:rPr>
        <w:tab/>
      </w:r>
      <w:r w:rsidRPr="00FA66A2">
        <w:rPr>
          <w:rFonts w:ascii="TH SarabunPSK" w:eastAsia="Calibri" w:hAnsi="TH SarabunPSK" w:cs="TH SarabunPSK"/>
          <w:color w:val="000000"/>
          <w:sz w:val="32"/>
          <w:szCs w:val="32"/>
        </w:rPr>
        <w:t>18. Arts, entertainment and recreation</w:t>
      </w:r>
    </w:p>
    <w:p w:rsidR="00FA66A2" w:rsidRPr="00FA66A2" w:rsidRDefault="00FA66A2" w:rsidP="00FA66A2">
      <w:pPr>
        <w:tabs>
          <w:tab w:val="left" w:pos="1134"/>
        </w:tabs>
        <w:autoSpaceDE w:val="0"/>
        <w:autoSpaceDN w:val="0"/>
        <w:adjustRightInd w:val="0"/>
        <w:spacing w:after="0" w:line="240" w:lineRule="auto"/>
        <w:jc w:val="thaiDistribute"/>
        <w:rPr>
          <w:rFonts w:ascii="TH SarabunPSK" w:eastAsia="Calibri" w:hAnsi="TH SarabunPSK" w:cs="TH SarabunPSK"/>
          <w:b/>
          <w:bCs/>
          <w:color w:val="000000"/>
          <w:sz w:val="32"/>
          <w:szCs w:val="32"/>
        </w:rPr>
      </w:pPr>
      <w:r w:rsidRPr="00FA66A2">
        <w:rPr>
          <w:rFonts w:ascii="TH SarabunPSK" w:eastAsia="Calibri" w:hAnsi="TH SarabunPSK" w:cs="TH SarabunPSK"/>
          <w:b/>
          <w:bCs/>
          <w:color w:val="000000"/>
          <w:sz w:val="32"/>
          <w:szCs w:val="32"/>
          <w:cs/>
        </w:rPr>
        <w:tab/>
      </w:r>
      <w:r w:rsidRPr="00FA66A2">
        <w:rPr>
          <w:rFonts w:ascii="TH SarabunPSK" w:eastAsia="Calibri" w:hAnsi="TH SarabunPSK" w:cs="TH SarabunPSK"/>
          <w:color w:val="000000"/>
          <w:sz w:val="32"/>
          <w:szCs w:val="32"/>
        </w:rPr>
        <w:t>19. Other service activities</w:t>
      </w:r>
    </w:p>
    <w:p w:rsidR="00FA66A2" w:rsidRPr="00FA66A2" w:rsidRDefault="00FA66A2" w:rsidP="00FA66A2">
      <w:pPr>
        <w:tabs>
          <w:tab w:val="left" w:pos="1134"/>
        </w:tabs>
        <w:autoSpaceDE w:val="0"/>
        <w:autoSpaceDN w:val="0"/>
        <w:adjustRightInd w:val="0"/>
        <w:spacing w:after="0" w:line="240" w:lineRule="auto"/>
        <w:jc w:val="thaiDistribute"/>
        <w:rPr>
          <w:rFonts w:ascii="TH SarabunPSK" w:eastAsia="Calibri" w:hAnsi="TH SarabunPSK" w:cs="TH SarabunPSK"/>
          <w:b/>
          <w:bCs/>
          <w:color w:val="000000"/>
          <w:sz w:val="32"/>
          <w:szCs w:val="32"/>
        </w:rPr>
      </w:pPr>
      <w:r w:rsidRPr="00FA66A2">
        <w:rPr>
          <w:rFonts w:ascii="TH SarabunPSK" w:eastAsia="Calibri" w:hAnsi="TH SarabunPSK" w:cs="TH SarabunPSK"/>
          <w:b/>
          <w:bCs/>
          <w:color w:val="000000"/>
          <w:sz w:val="32"/>
          <w:szCs w:val="32"/>
          <w:cs/>
        </w:rPr>
        <w:tab/>
      </w:r>
      <w:r w:rsidRPr="00FA66A2">
        <w:rPr>
          <w:rFonts w:ascii="TH SarabunPSK" w:eastAsia="Calibri" w:hAnsi="TH SarabunPSK" w:cs="TH SarabunPSK"/>
          <w:color w:val="000000"/>
          <w:sz w:val="32"/>
          <w:szCs w:val="32"/>
        </w:rPr>
        <w:t xml:space="preserve">20. Activities of households as employers; undifferentiated </w:t>
      </w:r>
      <w:proofErr w:type="spellStart"/>
      <w:r w:rsidRPr="00FA66A2">
        <w:rPr>
          <w:rFonts w:ascii="TH SarabunPSK" w:eastAsia="Calibri" w:hAnsi="TH SarabunPSK" w:cs="TH SarabunPSK"/>
          <w:color w:val="000000"/>
          <w:sz w:val="32"/>
          <w:szCs w:val="32"/>
        </w:rPr>
        <w:t>good</w:t>
      </w:r>
      <w:r w:rsidR="00AB45EB">
        <w:rPr>
          <w:rFonts w:ascii="TH SarabunPSK" w:eastAsia="Calibri" w:hAnsi="TH SarabunPSK" w:cs="TH SarabunPSK"/>
          <w:color w:val="000000"/>
          <w:sz w:val="32"/>
          <w:szCs w:val="32"/>
        </w:rPr>
        <w:t xml:space="preserve"> </w:t>
      </w:r>
      <w:r w:rsidRPr="00FA66A2">
        <w:rPr>
          <w:rFonts w:ascii="TH SarabunPSK" w:eastAsia="Calibri" w:hAnsi="TH SarabunPSK" w:cs="TH SarabunPSK"/>
          <w:color w:val="000000"/>
          <w:sz w:val="32"/>
          <w:szCs w:val="32"/>
        </w:rPr>
        <w:t>sand</w:t>
      </w:r>
      <w:proofErr w:type="spellEnd"/>
      <w:r w:rsidRPr="00FA66A2">
        <w:rPr>
          <w:rFonts w:ascii="TH SarabunPSK" w:eastAsia="Calibri" w:hAnsi="TH SarabunPSK" w:cs="TH SarabunPSK"/>
          <w:color w:val="000000"/>
          <w:sz w:val="32"/>
          <w:szCs w:val="32"/>
        </w:rPr>
        <w:t xml:space="preserve"> services-producing</w:t>
      </w:r>
      <w:r w:rsidR="0058002D">
        <w:rPr>
          <w:rFonts w:ascii="TH SarabunPSK" w:eastAsia="Calibri" w:hAnsi="TH SarabunPSK" w:cs="TH SarabunPSK"/>
          <w:color w:val="000000"/>
          <w:sz w:val="32"/>
          <w:szCs w:val="32"/>
        </w:rPr>
        <w:t xml:space="preserve"> </w:t>
      </w:r>
      <w:r w:rsidRPr="00FA66A2">
        <w:rPr>
          <w:rFonts w:ascii="TH SarabunPSK" w:eastAsia="Calibri" w:hAnsi="TH SarabunPSK" w:cs="TH SarabunPSK"/>
          <w:color w:val="000000"/>
          <w:sz w:val="32"/>
          <w:szCs w:val="32"/>
        </w:rPr>
        <w:t>activities of households for own use</w:t>
      </w:r>
    </w:p>
    <w:p w:rsidR="00FA66A2" w:rsidRPr="00FA66A2" w:rsidRDefault="00FA66A2" w:rsidP="00FA66A2">
      <w:pPr>
        <w:tabs>
          <w:tab w:val="left" w:pos="1134"/>
        </w:tabs>
        <w:autoSpaceDE w:val="0"/>
        <w:autoSpaceDN w:val="0"/>
        <w:adjustRightInd w:val="0"/>
        <w:spacing w:after="0" w:line="240" w:lineRule="auto"/>
        <w:jc w:val="thaiDistribute"/>
        <w:rPr>
          <w:rFonts w:ascii="TH SarabunPSK" w:eastAsia="Calibri" w:hAnsi="TH SarabunPSK" w:cs="TH SarabunPSK"/>
          <w:b/>
          <w:bCs/>
          <w:color w:val="000000"/>
          <w:sz w:val="32"/>
          <w:szCs w:val="32"/>
        </w:rPr>
      </w:pPr>
      <w:r w:rsidRPr="00FA66A2">
        <w:rPr>
          <w:rFonts w:ascii="TH SarabunPSK" w:eastAsia="Calibri" w:hAnsi="TH SarabunPSK" w:cs="TH SarabunPSK"/>
          <w:b/>
          <w:bCs/>
          <w:color w:val="000000"/>
          <w:sz w:val="32"/>
          <w:szCs w:val="32"/>
          <w:cs/>
        </w:rPr>
        <w:tab/>
      </w:r>
      <w:r w:rsidRPr="00FA66A2">
        <w:rPr>
          <w:rFonts w:ascii="TH SarabunPSK" w:eastAsia="Calibri" w:hAnsi="TH SarabunPSK" w:cs="TH SarabunPSK"/>
          <w:color w:val="000000"/>
          <w:sz w:val="32"/>
          <w:szCs w:val="32"/>
        </w:rPr>
        <w:t>21. Activities of extraterritorial organizations and bodies</w:t>
      </w:r>
    </w:p>
    <w:p w:rsidR="00FA66A2" w:rsidRPr="00FA66A2" w:rsidRDefault="00FA66A2" w:rsidP="00FA66A2">
      <w:pPr>
        <w:tabs>
          <w:tab w:val="left" w:pos="1134"/>
        </w:tabs>
        <w:autoSpaceDE w:val="0"/>
        <w:autoSpaceDN w:val="0"/>
        <w:adjustRightInd w:val="0"/>
        <w:spacing w:after="0" w:line="240" w:lineRule="auto"/>
        <w:jc w:val="thaiDistribute"/>
        <w:rPr>
          <w:rFonts w:ascii="TH SarabunPSK" w:eastAsia="Calibri" w:hAnsi="TH SarabunPSK" w:cs="TH SarabunPSK"/>
          <w:b/>
          <w:bCs/>
          <w:color w:val="000000"/>
          <w:sz w:val="32"/>
          <w:szCs w:val="32"/>
        </w:rPr>
      </w:pPr>
      <w:r w:rsidRPr="00FA66A2">
        <w:rPr>
          <w:rFonts w:ascii="TH SarabunPSK" w:eastAsia="Calibri" w:hAnsi="TH SarabunPSK" w:cs="TH SarabunPSK"/>
          <w:b/>
          <w:bCs/>
          <w:color w:val="000000"/>
          <w:sz w:val="32"/>
          <w:szCs w:val="32"/>
          <w:cs/>
        </w:rPr>
        <w:tab/>
      </w:r>
      <w:r w:rsidRPr="00FA66A2">
        <w:rPr>
          <w:rFonts w:ascii="TH SarabunPSK" w:eastAsia="Calibri" w:hAnsi="TH SarabunPSK" w:cs="TH SarabunPSK"/>
          <w:color w:val="000000"/>
          <w:sz w:val="32"/>
          <w:szCs w:val="32"/>
        </w:rPr>
        <w:t>22. Unknown</w:t>
      </w:r>
    </w:p>
    <w:p w:rsidR="00FA66A2" w:rsidRPr="00FA66A2" w:rsidRDefault="00FA66A2" w:rsidP="00FA66A2">
      <w:pPr>
        <w:tabs>
          <w:tab w:val="left" w:pos="1134"/>
        </w:tabs>
        <w:autoSpaceDE w:val="0"/>
        <w:autoSpaceDN w:val="0"/>
        <w:adjustRightInd w:val="0"/>
        <w:spacing w:after="0" w:line="240" w:lineRule="auto"/>
        <w:jc w:val="thaiDistribute"/>
        <w:rPr>
          <w:rFonts w:ascii="THSarabunPSK-Bold" w:eastAsia="Calibri" w:hAnsi="Calibri" w:cs="THSarabunPSK-Bold"/>
          <w:b/>
          <w:bCs/>
          <w:color w:val="000000"/>
          <w:sz w:val="34"/>
          <w:szCs w:val="34"/>
        </w:rPr>
      </w:pPr>
      <w:r w:rsidRPr="00FA66A2">
        <w:rPr>
          <w:rFonts w:ascii="TH SarabunPSK" w:eastAsia="Calibri" w:hAnsi="TH SarabunPSK" w:cs="TH SarabunPSK" w:hint="cs"/>
          <w:b/>
          <w:bCs/>
          <w:color w:val="000000"/>
          <w:sz w:val="32"/>
          <w:szCs w:val="32"/>
          <w:cs/>
        </w:rPr>
        <w:tab/>
      </w:r>
      <w:r w:rsidRPr="00FA66A2">
        <w:rPr>
          <w:rFonts w:ascii="THSarabunPSK-Bold" w:eastAsia="Calibri" w:hAnsi="Calibri" w:cs="THSarabunPSK-Bold"/>
          <w:b/>
          <w:bCs/>
          <w:color w:val="000000"/>
          <w:sz w:val="34"/>
          <w:szCs w:val="34"/>
        </w:rPr>
        <w:t>Work status</w:t>
      </w:r>
      <w:r w:rsidRPr="00FA66A2">
        <w:rPr>
          <w:rFonts w:ascii="TH SarabunPSK" w:eastAsia="Calibri" w:hAnsi="TH SarabunPSK" w:cs="TH SarabunPSK"/>
          <w:b/>
          <w:bCs/>
          <w:color w:val="000000"/>
          <w:sz w:val="32"/>
          <w:szCs w:val="32"/>
          <w:vertAlign w:val="superscript"/>
        </w:rPr>
        <w:t>3</w:t>
      </w:r>
      <w:r w:rsidR="00D24660">
        <w:rPr>
          <w:rFonts w:ascii="TH SarabunPSK" w:eastAsia="Calibri" w:hAnsi="TH SarabunPSK" w:cs="TH SarabunPSK"/>
          <w:b/>
          <w:bCs/>
          <w:color w:val="000000"/>
          <w:sz w:val="32"/>
          <w:szCs w:val="32"/>
          <w:vertAlign w:val="superscript"/>
        </w:rPr>
        <w:t xml:space="preserve"> </w:t>
      </w:r>
      <w:r w:rsidRPr="00FA66A2">
        <w:rPr>
          <w:rFonts w:ascii="THSarabunPSK" w:eastAsia="Calibri" w:hAnsi="Calibri" w:cs="THSarabunPSK"/>
          <w:color w:val="000000"/>
          <w:sz w:val="32"/>
          <w:szCs w:val="32"/>
        </w:rPr>
        <w:t>Work status refers to the status of</w:t>
      </w:r>
      <w:r w:rsidR="0058002D">
        <w:rPr>
          <w:rFonts w:ascii="THSarabunPSK" w:eastAsia="Calibri" w:hAnsi="Calibri" w:cs="THSarabunPSK"/>
          <w:color w:val="000000"/>
          <w:sz w:val="32"/>
          <w:szCs w:val="32"/>
        </w:rPr>
        <w:t xml:space="preserve"> </w:t>
      </w:r>
      <w:r w:rsidRPr="00FA66A2">
        <w:rPr>
          <w:rFonts w:ascii="THSarabunPSK" w:eastAsia="Calibri" w:hAnsi="Calibri" w:cs="THSarabunPSK"/>
          <w:color w:val="000000"/>
          <w:sz w:val="32"/>
          <w:szCs w:val="32"/>
        </w:rPr>
        <w:t>person</w:t>
      </w:r>
      <w:r w:rsidRPr="00FA66A2">
        <w:rPr>
          <w:rFonts w:ascii="THSarabunPSK" w:eastAsia="Calibri" w:hAnsi="Calibri" w:cs="THSarabunPSK" w:hint="cs"/>
          <w:color w:val="000000"/>
          <w:sz w:val="32"/>
          <w:szCs w:val="32"/>
        </w:rPr>
        <w:t>’</w:t>
      </w:r>
      <w:r w:rsidRPr="00FA66A2">
        <w:rPr>
          <w:rFonts w:ascii="THSarabunPSK" w:eastAsia="Calibri" w:hAnsi="Calibri" w:cs="THSarabunPSK"/>
          <w:color w:val="000000"/>
          <w:sz w:val="32"/>
          <w:szCs w:val="32"/>
        </w:rPr>
        <w:t>s occupation in the survey week.</w:t>
      </w:r>
      <w:r w:rsidR="0058002D">
        <w:rPr>
          <w:rFonts w:ascii="THSarabunPSK" w:eastAsia="Calibri" w:hAnsi="Calibri" w:cs="THSarabunPSK"/>
          <w:color w:val="000000"/>
          <w:sz w:val="32"/>
          <w:szCs w:val="32"/>
        </w:rPr>
        <w:t xml:space="preserve"> </w:t>
      </w:r>
      <w:r w:rsidRPr="00FA66A2">
        <w:rPr>
          <w:rFonts w:ascii="THSarabunPSK" w:eastAsia="Calibri" w:hAnsi="Calibri" w:cs="THSarabunPSK"/>
          <w:color w:val="000000"/>
          <w:sz w:val="32"/>
          <w:szCs w:val="32"/>
        </w:rPr>
        <w:t xml:space="preserve">Work status was classified as </w:t>
      </w:r>
      <w:proofErr w:type="gramStart"/>
      <w:r w:rsidRPr="00FA66A2">
        <w:rPr>
          <w:rFonts w:ascii="THSarabunPSK" w:eastAsia="Calibri" w:hAnsi="Calibri" w:cs="THSarabunPSK"/>
          <w:color w:val="000000"/>
          <w:sz w:val="32"/>
          <w:szCs w:val="32"/>
        </w:rPr>
        <w:t>follows :</w:t>
      </w:r>
      <w:proofErr w:type="gramEnd"/>
    </w:p>
    <w:p w:rsidR="00FA66A2" w:rsidRPr="00FA66A2" w:rsidRDefault="00FA66A2" w:rsidP="00FA66A2">
      <w:pPr>
        <w:tabs>
          <w:tab w:val="left" w:pos="1134"/>
        </w:tabs>
        <w:autoSpaceDE w:val="0"/>
        <w:autoSpaceDN w:val="0"/>
        <w:adjustRightInd w:val="0"/>
        <w:spacing w:after="0" w:line="240" w:lineRule="auto"/>
        <w:jc w:val="thaiDistribute"/>
        <w:rPr>
          <w:rFonts w:ascii="THSarabunPSK" w:eastAsia="Calibri" w:hAnsi="Calibri" w:cs="THSarabunPSK"/>
          <w:color w:val="000000"/>
          <w:sz w:val="32"/>
          <w:szCs w:val="32"/>
        </w:rPr>
      </w:pPr>
      <w:r w:rsidRPr="00FA66A2">
        <w:rPr>
          <w:rFonts w:ascii="THSarabunPSK" w:eastAsia="Calibri" w:hAnsi="Calibri" w:cs="THSarabunPSK"/>
          <w:color w:val="000000"/>
          <w:sz w:val="32"/>
          <w:szCs w:val="32"/>
        </w:rPr>
        <w:tab/>
        <w:t>1. An employer is defined as a person who operates his own enterprise for profit or dividends and hires one or more employees in his enterprise.</w:t>
      </w:r>
    </w:p>
    <w:p w:rsidR="00FA66A2" w:rsidRPr="00FA66A2" w:rsidRDefault="00FA66A2" w:rsidP="00FA66A2">
      <w:pPr>
        <w:tabs>
          <w:tab w:val="left" w:pos="1134"/>
        </w:tabs>
        <w:autoSpaceDE w:val="0"/>
        <w:autoSpaceDN w:val="0"/>
        <w:adjustRightInd w:val="0"/>
        <w:spacing w:after="0" w:line="240" w:lineRule="auto"/>
        <w:jc w:val="thaiDistribute"/>
        <w:rPr>
          <w:rFonts w:ascii="THSarabunPSK" w:eastAsia="Calibri" w:hAnsi="Calibri" w:cs="THSarabunPSK"/>
          <w:color w:val="000000"/>
          <w:sz w:val="32"/>
          <w:szCs w:val="32"/>
        </w:rPr>
      </w:pPr>
      <w:r w:rsidRPr="00FA66A2">
        <w:rPr>
          <w:rFonts w:ascii="THSarabunPSK" w:eastAsia="Calibri" w:hAnsi="Calibri" w:cs="THSarabunPSK"/>
          <w:color w:val="000000"/>
          <w:sz w:val="32"/>
          <w:szCs w:val="32"/>
        </w:rPr>
        <w:tab/>
        <w:t>2. A government employee is defined as a person who works for pay in a government agency or government enterprise. Included in this category, therefore are civil servants, police, enterprise owned and operated by an employer.</w:t>
      </w:r>
    </w:p>
    <w:p w:rsidR="00FA66A2" w:rsidRDefault="00FA66A2" w:rsidP="00FA66A2">
      <w:pPr>
        <w:tabs>
          <w:tab w:val="left" w:pos="1134"/>
        </w:tabs>
        <w:autoSpaceDE w:val="0"/>
        <w:autoSpaceDN w:val="0"/>
        <w:adjustRightInd w:val="0"/>
        <w:spacing w:after="0" w:line="240" w:lineRule="auto"/>
        <w:jc w:val="thaiDistribute"/>
        <w:rPr>
          <w:rFonts w:ascii="THSarabunPSK" w:eastAsia="Calibri" w:hAnsi="Calibri" w:cs="THSarabunPSK"/>
          <w:color w:val="000000"/>
          <w:sz w:val="32"/>
          <w:szCs w:val="32"/>
        </w:rPr>
      </w:pPr>
      <w:r w:rsidRPr="00FA66A2">
        <w:rPr>
          <w:rFonts w:ascii="THSarabunPSK" w:eastAsia="Calibri" w:hAnsi="Calibri" w:cs="THSarabunPSK"/>
          <w:color w:val="000000"/>
          <w:sz w:val="32"/>
          <w:szCs w:val="32"/>
        </w:rPr>
        <w:tab/>
        <w:t>3. A private employee is a person who works for pay a non-governmental municipal officers, and employees or government enterprises.</w:t>
      </w:r>
    </w:p>
    <w:p w:rsidR="00BA06FB" w:rsidRDefault="00062B1B" w:rsidP="00BA06FB">
      <w:pPr>
        <w:tabs>
          <w:tab w:val="left" w:pos="709"/>
          <w:tab w:val="left" w:pos="1134"/>
        </w:tabs>
        <w:autoSpaceDE w:val="0"/>
        <w:autoSpaceDN w:val="0"/>
        <w:adjustRightInd w:val="0"/>
        <w:spacing w:after="0" w:line="240" w:lineRule="auto"/>
        <w:jc w:val="thaiDistribute"/>
        <w:rPr>
          <w:rFonts w:ascii="TH SarabunPSK" w:eastAsia="Calibri" w:hAnsi="TH SarabunPSK" w:cs="TH SarabunPSK"/>
          <w:color w:val="000000"/>
          <w:sz w:val="16"/>
          <w:szCs w:val="16"/>
          <w:vertAlign w:val="superscript"/>
        </w:rPr>
      </w:pPr>
      <w:r>
        <w:rPr>
          <w:rFonts w:eastAsiaTheme="minorHAnsi"/>
          <w:noProof/>
        </w:rPr>
        <mc:AlternateContent>
          <mc:Choice Requires="wps">
            <w:drawing>
              <wp:anchor distT="4294967295" distB="4294967295" distL="114300" distR="114300" simplePos="0" relativeHeight="251683840" behindDoc="0" locked="0" layoutInCell="1" allowOverlap="1">
                <wp:simplePos x="0" y="0"/>
                <wp:positionH relativeFrom="column">
                  <wp:posOffset>16510</wp:posOffset>
                </wp:positionH>
                <wp:positionV relativeFrom="paragraph">
                  <wp:posOffset>97154</wp:posOffset>
                </wp:positionV>
                <wp:extent cx="1117600" cy="0"/>
                <wp:effectExtent l="0" t="0" r="25400" b="19050"/>
                <wp:wrapNone/>
                <wp:docPr id="14" name="ตัวเชื่อมต่อตรง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176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ตัวเชื่อมต่อตรง 14" o:spid="_x0000_s1026" style="position:absolute;z-index:2516838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3pt,7.65pt" to="89.3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" strokecolor="windowText">
                <o:lock v:ext="edit" shapetype="f"/>
              </v:line>
            </w:pict>
          </mc:Fallback>
        </mc:AlternateContent>
      </w:r>
    </w:p>
    <w:p w:rsidR="00BA06FB" w:rsidRPr="00FA66A2" w:rsidRDefault="00BA06FB" w:rsidP="00BA06FB">
      <w:pPr>
        <w:tabs>
          <w:tab w:val="left" w:pos="709"/>
          <w:tab w:val="left" w:pos="1134"/>
        </w:tabs>
        <w:autoSpaceDE w:val="0"/>
        <w:autoSpaceDN w:val="0"/>
        <w:adjustRightInd w:val="0"/>
        <w:spacing w:after="0" w:line="240" w:lineRule="auto"/>
        <w:jc w:val="thaiDistribute"/>
        <w:rPr>
          <w:rFonts w:ascii="TH SarabunPSK" w:eastAsia="Calibri" w:hAnsi="TH SarabunPSK" w:cs="TH SarabunPSK"/>
          <w:color w:val="000000"/>
          <w:sz w:val="24"/>
          <w:szCs w:val="24"/>
        </w:rPr>
      </w:pPr>
      <w:r w:rsidRPr="00FA66A2">
        <w:rPr>
          <w:rFonts w:ascii="TH SarabunPSK" w:eastAsia="Calibri" w:hAnsi="TH SarabunPSK" w:cs="TH SarabunPSK"/>
          <w:color w:val="000000"/>
          <w:sz w:val="24"/>
          <w:szCs w:val="24"/>
          <w:vertAlign w:val="superscript"/>
        </w:rPr>
        <w:t>3</w:t>
      </w:r>
      <w:r w:rsidRPr="00FA66A2">
        <w:rPr>
          <w:rFonts w:ascii="TH SarabunPSK" w:eastAsia="Calibri" w:hAnsi="TH SarabunPSK" w:cs="TH SarabunPSK"/>
          <w:color w:val="000000"/>
          <w:sz w:val="24"/>
          <w:szCs w:val="24"/>
        </w:rPr>
        <w:t xml:space="preserve">The Labor Force </w:t>
      </w:r>
      <w:proofErr w:type="gramStart"/>
      <w:r w:rsidRPr="00FA66A2">
        <w:rPr>
          <w:rFonts w:ascii="TH SarabunPSK" w:eastAsia="Calibri" w:hAnsi="TH SarabunPSK" w:cs="TH SarabunPSK"/>
          <w:color w:val="000000"/>
          <w:sz w:val="24"/>
          <w:szCs w:val="24"/>
        </w:rPr>
        <w:t>Survey  National</w:t>
      </w:r>
      <w:proofErr w:type="gramEnd"/>
      <w:r w:rsidRPr="00FA66A2">
        <w:rPr>
          <w:rFonts w:ascii="TH SarabunPSK" w:eastAsia="Calibri" w:hAnsi="TH SarabunPSK" w:cs="TH SarabunPSK"/>
          <w:color w:val="000000"/>
          <w:sz w:val="24"/>
          <w:szCs w:val="24"/>
        </w:rPr>
        <w:t xml:space="preserve"> Statistical Office</w:t>
      </w:r>
      <w:r w:rsidR="00C51402">
        <w:rPr>
          <w:rFonts w:ascii="TH SarabunPSK" w:eastAsia="Calibri" w:hAnsi="TH SarabunPSK" w:cs="TH SarabunPSK"/>
          <w:color w:val="000000"/>
          <w:sz w:val="24"/>
          <w:szCs w:val="24"/>
        </w:rPr>
        <w:t xml:space="preserve"> 2015</w:t>
      </w:r>
    </w:p>
    <w:p w:rsidR="00BA06FB" w:rsidRPr="00FA66A2" w:rsidRDefault="00BA06FB" w:rsidP="00FA66A2">
      <w:pPr>
        <w:tabs>
          <w:tab w:val="left" w:pos="1134"/>
        </w:tabs>
        <w:autoSpaceDE w:val="0"/>
        <w:autoSpaceDN w:val="0"/>
        <w:adjustRightInd w:val="0"/>
        <w:spacing w:after="0" w:line="240" w:lineRule="auto"/>
        <w:jc w:val="thaiDistribute"/>
        <w:rPr>
          <w:rFonts w:ascii="THSarabunPSK" w:eastAsia="Calibri" w:hAnsi="Calibri" w:cs="THSarabunPSK"/>
          <w:color w:val="000000"/>
          <w:sz w:val="32"/>
          <w:szCs w:val="32"/>
        </w:rPr>
      </w:pPr>
    </w:p>
    <w:p w:rsidR="00FA66A2" w:rsidRPr="00FA66A2" w:rsidRDefault="00FA66A2" w:rsidP="00FA66A2">
      <w:pPr>
        <w:tabs>
          <w:tab w:val="left" w:pos="1134"/>
        </w:tabs>
        <w:autoSpaceDE w:val="0"/>
        <w:autoSpaceDN w:val="0"/>
        <w:adjustRightInd w:val="0"/>
        <w:spacing w:after="0" w:line="240" w:lineRule="auto"/>
        <w:jc w:val="thaiDistribute"/>
        <w:rPr>
          <w:rFonts w:ascii="THSarabunPSK" w:eastAsia="Calibri" w:hAnsi="Calibri" w:cs="THSarabunPSK"/>
          <w:color w:val="000000"/>
          <w:sz w:val="32"/>
          <w:szCs w:val="32"/>
        </w:rPr>
      </w:pPr>
      <w:r w:rsidRPr="00FA66A2">
        <w:rPr>
          <w:rFonts w:ascii="THSarabunPSK" w:eastAsia="Calibri" w:hAnsi="Calibri" w:cs="THSarabunPSK"/>
          <w:color w:val="000000"/>
          <w:sz w:val="32"/>
          <w:szCs w:val="32"/>
        </w:rPr>
        <w:lastRenderedPageBreak/>
        <w:tab/>
        <w:t>4. An own account worker is a person who operated an enterprise on his own account or jointly with others in the form of a partnership either for profit or dividends but without engaging any employees.</w:t>
      </w:r>
    </w:p>
    <w:p w:rsidR="00FA66A2" w:rsidRPr="00FA66A2" w:rsidRDefault="00FA66A2" w:rsidP="00FA66A2">
      <w:pPr>
        <w:tabs>
          <w:tab w:val="left" w:pos="1134"/>
        </w:tabs>
        <w:autoSpaceDE w:val="0"/>
        <w:autoSpaceDN w:val="0"/>
        <w:adjustRightInd w:val="0"/>
        <w:spacing w:after="0" w:line="240" w:lineRule="auto"/>
        <w:jc w:val="thaiDistribute"/>
        <w:rPr>
          <w:rFonts w:ascii="THSarabunPSK" w:eastAsia="Calibri" w:hAnsi="Calibri" w:cs="THSarabunPSK"/>
          <w:color w:val="000000"/>
          <w:sz w:val="32"/>
          <w:szCs w:val="32"/>
        </w:rPr>
      </w:pPr>
      <w:r w:rsidRPr="00FA66A2">
        <w:rPr>
          <w:rFonts w:ascii="THSarabunPSK" w:eastAsia="Calibri" w:hAnsi="Calibri" w:cs="THSarabunPSK"/>
          <w:color w:val="000000"/>
          <w:sz w:val="32"/>
          <w:szCs w:val="32"/>
        </w:rPr>
        <w:tab/>
        <w:t>5. An unpaid family worker is a person who works without pay on a farm or in     a business enterprise owned or operated by the household head or any other member.</w:t>
      </w:r>
    </w:p>
    <w:p w:rsidR="00FA66A2" w:rsidRPr="00FA66A2" w:rsidRDefault="00FA66A2" w:rsidP="00976987">
      <w:pPr>
        <w:tabs>
          <w:tab w:val="left" w:pos="1134"/>
        </w:tabs>
        <w:autoSpaceDE w:val="0"/>
        <w:autoSpaceDN w:val="0"/>
        <w:adjustRightInd w:val="0"/>
        <w:spacing w:after="0" w:line="240" w:lineRule="auto"/>
        <w:jc w:val="thaiDistribute"/>
        <w:rPr>
          <w:rFonts w:ascii="THSarabunPSK" w:eastAsia="Calibri" w:hAnsi="Calibri" w:cs="THSarabunPSK"/>
          <w:color w:val="000000"/>
          <w:sz w:val="32"/>
          <w:szCs w:val="32"/>
        </w:rPr>
      </w:pPr>
      <w:r w:rsidRPr="00FA66A2">
        <w:rPr>
          <w:rFonts w:ascii="TH SarabunPSK" w:eastAsia="Calibri" w:hAnsi="TH SarabunPSK" w:cs="TH SarabunPSK"/>
          <w:color w:val="000000"/>
          <w:spacing w:val="-12"/>
          <w:sz w:val="32"/>
          <w:szCs w:val="32"/>
        </w:rPr>
        <w:tab/>
        <w:t>6. A member of a producer</w:t>
      </w:r>
      <w:r w:rsidR="0058002D">
        <w:rPr>
          <w:rFonts w:ascii="TH SarabunPSK" w:eastAsia="Calibri" w:hAnsi="TH SarabunPSK" w:cs="TH SarabunPSK"/>
          <w:color w:val="000000"/>
          <w:spacing w:val="-12"/>
          <w:sz w:val="32"/>
          <w:szCs w:val="32"/>
        </w:rPr>
        <w:t xml:space="preserve"> </w:t>
      </w:r>
      <w:r w:rsidRPr="00FA66A2">
        <w:rPr>
          <w:rFonts w:ascii="TH SarabunPSK" w:eastAsia="Calibri" w:hAnsi="TH SarabunPSK" w:cs="TH SarabunPSK"/>
          <w:color w:val="000000"/>
          <w:spacing w:val="-12"/>
          <w:sz w:val="32"/>
          <w:szCs w:val="32"/>
        </w:rPr>
        <w:t>s</w:t>
      </w:r>
      <w:r w:rsidRPr="00FA66A2">
        <w:rPr>
          <w:rFonts w:ascii="TH SarabunPSK" w:eastAsia="Calibri" w:hAnsi="TH SarabunPSK" w:cs="TH SarabunPSK" w:hint="cs"/>
          <w:color w:val="000000"/>
          <w:spacing w:val="-12"/>
          <w:sz w:val="32"/>
          <w:szCs w:val="32"/>
        </w:rPr>
        <w:t>’</w:t>
      </w:r>
      <w:r w:rsidR="0058002D">
        <w:rPr>
          <w:rFonts w:ascii="TH SarabunPSK" w:eastAsia="Calibri" w:hAnsi="TH SarabunPSK" w:cs="TH SarabunPSK"/>
          <w:color w:val="000000"/>
          <w:spacing w:val="-12"/>
          <w:sz w:val="32"/>
          <w:szCs w:val="32"/>
        </w:rPr>
        <w:t xml:space="preserve"> </w:t>
      </w:r>
      <w:r w:rsidRPr="00FA66A2">
        <w:rPr>
          <w:rFonts w:ascii="TH SarabunPSK" w:eastAsia="Calibri" w:hAnsi="TH SarabunPSK" w:cs="TH SarabunPSK"/>
          <w:color w:val="000000"/>
          <w:spacing w:val="-12"/>
          <w:sz w:val="32"/>
          <w:szCs w:val="32"/>
        </w:rPr>
        <w:t xml:space="preserve">cooperative is a person who hold a </w:t>
      </w:r>
      <w:r w:rsidRPr="00FA66A2">
        <w:rPr>
          <w:rFonts w:ascii="TH SarabunPSK" w:eastAsia="Calibri" w:hAnsi="TH SarabunPSK" w:cs="TH SarabunPSK" w:hint="cs"/>
          <w:color w:val="000000"/>
          <w:spacing w:val="-12"/>
          <w:sz w:val="32"/>
          <w:szCs w:val="32"/>
        </w:rPr>
        <w:t>“</w:t>
      </w:r>
      <w:proofErr w:type="spellStart"/>
      <w:r w:rsidRPr="00FA66A2">
        <w:rPr>
          <w:rFonts w:ascii="TH SarabunPSK" w:eastAsia="Calibri" w:hAnsi="TH SarabunPSK" w:cs="TH SarabunPSK"/>
          <w:color w:val="000000"/>
          <w:spacing w:val="-12"/>
          <w:sz w:val="32"/>
          <w:szCs w:val="32"/>
        </w:rPr>
        <w:t>self</w:t>
      </w:r>
      <w:r w:rsidR="0058002D">
        <w:rPr>
          <w:rFonts w:ascii="TH SarabunPSK" w:eastAsia="Calibri" w:hAnsi="TH SarabunPSK" w:cs="TH SarabunPSK"/>
          <w:color w:val="000000"/>
          <w:spacing w:val="-12"/>
          <w:sz w:val="32"/>
          <w:szCs w:val="32"/>
        </w:rPr>
        <w:t xml:space="preserve"> </w:t>
      </w:r>
      <w:r w:rsidRPr="00FA66A2">
        <w:rPr>
          <w:rFonts w:ascii="TH SarabunPSK" w:eastAsia="Calibri" w:hAnsi="TH SarabunPSK" w:cs="TH SarabunPSK"/>
          <w:color w:val="000000"/>
          <w:spacing w:val="-12"/>
          <w:sz w:val="32"/>
          <w:szCs w:val="32"/>
        </w:rPr>
        <w:t>employment</w:t>
      </w:r>
      <w:proofErr w:type="spellEnd"/>
      <w:r w:rsidRPr="00FA66A2">
        <w:rPr>
          <w:rFonts w:ascii="TH SarabunPSK" w:eastAsia="Calibri" w:hAnsi="TH SarabunPSK" w:cs="TH SarabunPSK" w:hint="cs"/>
          <w:color w:val="000000"/>
          <w:spacing w:val="-12"/>
          <w:sz w:val="32"/>
          <w:szCs w:val="32"/>
        </w:rPr>
        <w:t>”</w:t>
      </w:r>
      <w:r w:rsidR="00275DA8">
        <w:rPr>
          <w:rFonts w:ascii="THSarabunPSK" w:eastAsia="Calibri" w:hAnsi="Calibri" w:cs="THSarabunPSK"/>
          <w:color w:val="000000"/>
          <w:sz w:val="32"/>
          <w:szCs w:val="32"/>
        </w:rPr>
        <w:t xml:space="preserve"> </w:t>
      </w:r>
      <w:r w:rsidR="004E7D04">
        <w:rPr>
          <w:rFonts w:ascii="THSarabunPSK" w:eastAsia="Calibri" w:hAnsi="Calibri" w:cs="THSarabunPSK"/>
          <w:color w:val="000000"/>
          <w:sz w:val="32"/>
          <w:szCs w:val="32"/>
        </w:rPr>
        <w:t xml:space="preserve">job </w:t>
      </w:r>
      <w:r w:rsidR="004E7D04" w:rsidRPr="00B7167E">
        <w:rPr>
          <w:rFonts w:ascii="TH SarabunPSK" w:eastAsia="Calibri" w:hAnsi="TH SarabunPSK" w:cs="TH SarabunPSK"/>
          <w:color w:val="000000"/>
          <w:spacing w:val="-6"/>
          <w:sz w:val="32"/>
          <w:szCs w:val="32"/>
        </w:rPr>
        <w:t xml:space="preserve">in </w:t>
      </w:r>
      <w:r w:rsidRPr="00B7167E">
        <w:rPr>
          <w:rFonts w:ascii="TH SarabunPSK" w:eastAsia="Calibri" w:hAnsi="TH SarabunPSK" w:cs="TH SarabunPSK"/>
          <w:color w:val="000000"/>
          <w:spacing w:val="-6"/>
          <w:sz w:val="32"/>
          <w:szCs w:val="32"/>
        </w:rPr>
        <w:t>a cooperative producing goods and services, in which each member takes part on an equal</w:t>
      </w:r>
      <w:r w:rsidRPr="00FA66A2">
        <w:rPr>
          <w:rFonts w:ascii="THSarabunPSK" w:eastAsia="Calibri" w:hAnsi="Calibri" w:cs="THSarabunPSK"/>
          <w:color w:val="000000"/>
          <w:sz w:val="32"/>
          <w:szCs w:val="32"/>
        </w:rPr>
        <w:t xml:space="preserve"> footing with other members in determining the organization of production, sales and/or other work of the establishment, the investments and the distribution of the proceeds of the establishment amongst their members.</w:t>
      </w:r>
    </w:p>
    <w:p w:rsidR="00FA66A2" w:rsidRPr="00FA66A2" w:rsidRDefault="00FA66A2" w:rsidP="00FA66A2">
      <w:pPr>
        <w:tabs>
          <w:tab w:val="left" w:pos="1134"/>
        </w:tabs>
        <w:autoSpaceDE w:val="0"/>
        <w:autoSpaceDN w:val="0"/>
        <w:adjustRightInd w:val="0"/>
        <w:spacing w:after="0" w:line="240" w:lineRule="auto"/>
        <w:jc w:val="thaiDistribute"/>
        <w:rPr>
          <w:rFonts w:ascii="THSarabunPSK" w:eastAsia="Calibri" w:hAnsi="Calibri" w:cs="THSarabunPSK"/>
          <w:color w:val="000000"/>
          <w:sz w:val="32"/>
          <w:szCs w:val="32"/>
        </w:rPr>
      </w:pPr>
      <w:r w:rsidRPr="00FA66A2">
        <w:rPr>
          <w:rFonts w:ascii="THSarabunPSK" w:eastAsia="Calibri" w:hAnsi="Calibri" w:cs="THSarabunPSK"/>
          <w:color w:val="000000"/>
          <w:sz w:val="32"/>
          <w:szCs w:val="32"/>
        </w:rPr>
        <w:tab/>
        <w:t xml:space="preserve">Since January 2001, the survey used the International Classification of Status in Employment, 1993 (ICSE-93) of the International Labor Organization (ILO) which add one </w:t>
      </w:r>
      <w:r w:rsidRPr="00FA66A2">
        <w:rPr>
          <w:rFonts w:ascii="TH SarabunPSK" w:eastAsia="Calibri" w:hAnsi="TH SarabunPSK" w:cs="TH SarabunPSK"/>
          <w:color w:val="000000"/>
          <w:spacing w:val="-4"/>
          <w:sz w:val="32"/>
          <w:szCs w:val="32"/>
        </w:rPr>
        <w:t>more status to those used in the previous year, that is a member of a producer s</w:t>
      </w:r>
      <w:r w:rsidRPr="00FA66A2">
        <w:rPr>
          <w:rFonts w:ascii="TH SarabunPSK" w:eastAsia="Calibri" w:hAnsi="TH SarabunPSK" w:cs="TH SarabunPSK" w:hint="cs"/>
          <w:color w:val="000000"/>
          <w:spacing w:val="-4"/>
          <w:sz w:val="32"/>
          <w:szCs w:val="32"/>
        </w:rPr>
        <w:t>’</w:t>
      </w:r>
      <w:r w:rsidRPr="00FA66A2">
        <w:rPr>
          <w:rFonts w:ascii="TH SarabunPSK" w:eastAsia="Calibri" w:hAnsi="TH SarabunPSK" w:cs="TH SarabunPSK"/>
          <w:color w:val="000000"/>
          <w:spacing w:val="-4"/>
          <w:sz w:val="32"/>
          <w:szCs w:val="32"/>
        </w:rPr>
        <w:t xml:space="preserve"> cooperative.</w:t>
      </w:r>
    </w:p>
    <w:p w:rsidR="00FA66A2" w:rsidRPr="00FA66A2" w:rsidRDefault="00FA66A2" w:rsidP="00FA66A2">
      <w:pPr>
        <w:tabs>
          <w:tab w:val="left" w:pos="1134"/>
        </w:tabs>
        <w:autoSpaceDE w:val="0"/>
        <w:autoSpaceDN w:val="0"/>
        <w:adjustRightInd w:val="0"/>
        <w:spacing w:after="0" w:line="240" w:lineRule="auto"/>
        <w:jc w:val="thaiDistribute"/>
        <w:rPr>
          <w:rFonts w:ascii="THSarabunPSK-Bold" w:eastAsia="Calibri" w:hAnsi="Calibri" w:cs="THSarabunPSK-Bold"/>
          <w:b/>
          <w:bCs/>
          <w:color w:val="000000"/>
          <w:sz w:val="34"/>
          <w:szCs w:val="34"/>
        </w:rPr>
      </w:pPr>
      <w:r w:rsidRPr="00FA66A2">
        <w:rPr>
          <w:rFonts w:ascii="THSarabunPSK" w:eastAsia="Calibri" w:hAnsi="Calibri" w:cs="THSarabunPSK"/>
          <w:color w:val="000000"/>
          <w:sz w:val="32"/>
          <w:szCs w:val="32"/>
        </w:rPr>
        <w:tab/>
      </w:r>
      <w:r w:rsidRPr="00FA66A2">
        <w:rPr>
          <w:rFonts w:ascii="THSarabunPSK-Bold" w:eastAsia="Calibri" w:hAnsi="Calibri" w:cs="THSarabunPSK-Bold"/>
          <w:b/>
          <w:bCs/>
          <w:color w:val="000000"/>
          <w:sz w:val="34"/>
          <w:szCs w:val="34"/>
        </w:rPr>
        <w:t>Hours worked</w:t>
      </w:r>
      <w:r w:rsidRPr="00FA66A2">
        <w:rPr>
          <w:rFonts w:ascii="TH SarabunPSK" w:eastAsia="Calibri" w:hAnsi="TH SarabunPSK" w:cs="TH SarabunPSK"/>
          <w:b/>
          <w:bCs/>
          <w:color w:val="000000"/>
          <w:sz w:val="32"/>
          <w:szCs w:val="32"/>
          <w:vertAlign w:val="superscript"/>
        </w:rPr>
        <w:t>3</w:t>
      </w:r>
      <w:r w:rsidR="00D24660">
        <w:rPr>
          <w:rFonts w:ascii="TH SarabunPSK" w:eastAsia="Calibri" w:hAnsi="TH SarabunPSK" w:cs="TH SarabunPSK"/>
          <w:b/>
          <w:bCs/>
          <w:color w:val="000000"/>
          <w:sz w:val="32"/>
          <w:szCs w:val="32"/>
          <w:vertAlign w:val="superscript"/>
        </w:rPr>
        <w:t xml:space="preserve"> </w:t>
      </w:r>
      <w:r w:rsidRPr="00FA66A2">
        <w:rPr>
          <w:rFonts w:ascii="THSarabunPSK" w:eastAsia="Calibri" w:hAnsi="Calibri" w:cs="THSarabunPSK"/>
          <w:color w:val="000000"/>
          <w:sz w:val="32"/>
          <w:szCs w:val="32"/>
        </w:rPr>
        <w:t>Hours worked mean hours actually</w:t>
      </w:r>
      <w:r w:rsidR="0058002D">
        <w:rPr>
          <w:rFonts w:ascii="THSarabunPSK" w:eastAsia="Calibri" w:hAnsi="Calibri" w:cs="THSarabunPSK"/>
          <w:color w:val="000000"/>
          <w:sz w:val="32"/>
          <w:szCs w:val="32"/>
        </w:rPr>
        <w:t xml:space="preserve"> </w:t>
      </w:r>
      <w:r w:rsidRPr="00FA66A2">
        <w:rPr>
          <w:rFonts w:ascii="THSarabunPSK" w:eastAsia="Calibri" w:hAnsi="Calibri" w:cs="THSarabunPSK"/>
          <w:color w:val="000000"/>
          <w:sz w:val="32"/>
          <w:szCs w:val="32"/>
        </w:rPr>
        <w:t>worked during the survey week. For a</w:t>
      </w:r>
      <w:r w:rsidR="0058002D">
        <w:rPr>
          <w:rFonts w:ascii="THSarabunPSK" w:eastAsia="Calibri" w:hAnsi="Calibri" w:cs="THSarabunPSK"/>
          <w:color w:val="000000"/>
          <w:sz w:val="32"/>
          <w:szCs w:val="32"/>
        </w:rPr>
        <w:t xml:space="preserve"> </w:t>
      </w:r>
      <w:r w:rsidRPr="00FA66A2">
        <w:rPr>
          <w:rFonts w:ascii="THSarabunPSK" w:eastAsia="Calibri" w:hAnsi="Calibri" w:cs="THSarabunPSK"/>
          <w:color w:val="000000"/>
          <w:sz w:val="32"/>
          <w:szCs w:val="32"/>
        </w:rPr>
        <w:t>person holding more than one job, his</w:t>
      </w:r>
      <w:r w:rsidR="0058002D">
        <w:rPr>
          <w:rFonts w:ascii="THSarabunPSK" w:eastAsia="Calibri" w:hAnsi="Calibri" w:cs="THSarabunPSK"/>
          <w:color w:val="000000"/>
          <w:sz w:val="32"/>
          <w:szCs w:val="32"/>
        </w:rPr>
        <w:t xml:space="preserve"> </w:t>
      </w:r>
      <w:r w:rsidRPr="00FA66A2">
        <w:rPr>
          <w:rFonts w:ascii="THSarabunPSK" w:eastAsia="Calibri" w:hAnsi="Calibri" w:cs="THSarabunPSK"/>
          <w:color w:val="000000"/>
          <w:sz w:val="32"/>
          <w:szCs w:val="32"/>
        </w:rPr>
        <w:t>hours worked would be the sum total of</w:t>
      </w:r>
      <w:r w:rsidR="0058002D">
        <w:rPr>
          <w:rFonts w:ascii="THSarabunPSK" w:eastAsia="Calibri" w:hAnsi="Calibri" w:cs="THSarabunPSK"/>
          <w:color w:val="000000"/>
          <w:sz w:val="32"/>
          <w:szCs w:val="32"/>
        </w:rPr>
        <w:t xml:space="preserve"> </w:t>
      </w:r>
      <w:r w:rsidRPr="00FA66A2">
        <w:rPr>
          <w:rFonts w:ascii="THSarabunPSK" w:eastAsia="Calibri" w:hAnsi="Calibri" w:cs="THSarabunPSK"/>
          <w:color w:val="000000"/>
          <w:sz w:val="32"/>
          <w:szCs w:val="32"/>
        </w:rPr>
        <w:t>hours worked on all jobs. For a person who</w:t>
      </w:r>
      <w:r w:rsidR="0058002D">
        <w:rPr>
          <w:rFonts w:ascii="THSarabunPSK" w:eastAsia="Calibri" w:hAnsi="Calibri" w:cs="THSarabunPSK"/>
          <w:color w:val="000000"/>
          <w:sz w:val="32"/>
          <w:szCs w:val="32"/>
        </w:rPr>
        <w:t xml:space="preserve"> </w:t>
      </w:r>
      <w:r w:rsidRPr="00FA66A2">
        <w:rPr>
          <w:rFonts w:ascii="THSarabunPSK" w:eastAsia="Calibri" w:hAnsi="Calibri" w:cs="THSarabunPSK"/>
          <w:color w:val="000000"/>
          <w:sz w:val="32"/>
          <w:szCs w:val="32"/>
        </w:rPr>
        <w:t>had a regular job but was not at work</w:t>
      </w:r>
      <w:r w:rsidR="0058002D">
        <w:rPr>
          <w:rFonts w:ascii="THSarabunPSK" w:eastAsia="Calibri" w:hAnsi="Calibri" w:cs="THSarabunPSK"/>
          <w:color w:val="000000"/>
          <w:sz w:val="32"/>
          <w:szCs w:val="32"/>
        </w:rPr>
        <w:t xml:space="preserve"> </w:t>
      </w:r>
      <w:r w:rsidRPr="00FA66A2">
        <w:rPr>
          <w:rFonts w:ascii="THSarabunPSK" w:eastAsia="Calibri" w:hAnsi="Calibri" w:cs="THSarabunPSK"/>
          <w:color w:val="000000"/>
          <w:sz w:val="32"/>
          <w:szCs w:val="32"/>
        </w:rPr>
        <w:t>during the survey week, the hours worked</w:t>
      </w:r>
      <w:r w:rsidR="0058002D">
        <w:rPr>
          <w:rFonts w:ascii="THSarabunPSK" w:eastAsia="Calibri" w:hAnsi="Calibri" w:cs="THSarabunPSK"/>
          <w:color w:val="000000"/>
          <w:sz w:val="32"/>
          <w:szCs w:val="32"/>
        </w:rPr>
        <w:t xml:space="preserve"> </w:t>
      </w:r>
      <w:r w:rsidRPr="00FA66A2">
        <w:rPr>
          <w:rFonts w:ascii="THSarabunPSK" w:eastAsia="Calibri" w:hAnsi="Calibri" w:cs="THSarabunPSK"/>
          <w:color w:val="000000"/>
          <w:sz w:val="32"/>
          <w:szCs w:val="32"/>
        </w:rPr>
        <w:t>would be recorded zero. Before 2001, for a</w:t>
      </w:r>
      <w:r w:rsidR="0058002D">
        <w:rPr>
          <w:rFonts w:ascii="THSarabunPSK" w:eastAsia="Calibri" w:hAnsi="Calibri" w:cs="THSarabunPSK"/>
          <w:color w:val="000000"/>
          <w:sz w:val="32"/>
          <w:szCs w:val="32"/>
        </w:rPr>
        <w:t xml:space="preserve"> </w:t>
      </w:r>
      <w:r w:rsidRPr="00FA66A2">
        <w:rPr>
          <w:rFonts w:ascii="THSarabunPSK" w:eastAsia="Calibri" w:hAnsi="Calibri" w:cs="THSarabunPSK"/>
          <w:color w:val="000000"/>
          <w:sz w:val="32"/>
          <w:szCs w:val="32"/>
        </w:rPr>
        <w:t>person who had a regular job but was not</w:t>
      </w:r>
      <w:r w:rsidR="0058002D">
        <w:rPr>
          <w:rFonts w:ascii="THSarabunPSK" w:eastAsia="Calibri" w:hAnsi="Calibri" w:cs="THSarabunPSK"/>
          <w:color w:val="000000"/>
          <w:sz w:val="32"/>
          <w:szCs w:val="32"/>
        </w:rPr>
        <w:t xml:space="preserve"> </w:t>
      </w:r>
      <w:r w:rsidRPr="00FA66A2">
        <w:rPr>
          <w:rFonts w:ascii="THSarabunPSK" w:eastAsia="Calibri" w:hAnsi="Calibri" w:cs="THSarabunPSK"/>
          <w:color w:val="000000"/>
          <w:sz w:val="32"/>
          <w:szCs w:val="32"/>
        </w:rPr>
        <w:t>at work during the survey week, the number</w:t>
      </w:r>
      <w:r w:rsidR="0058002D">
        <w:rPr>
          <w:rFonts w:ascii="THSarabunPSK" w:eastAsia="Calibri" w:hAnsi="Calibri" w:cs="THSarabunPSK"/>
          <w:color w:val="000000"/>
          <w:sz w:val="32"/>
          <w:szCs w:val="32"/>
        </w:rPr>
        <w:t xml:space="preserve"> </w:t>
      </w:r>
      <w:r w:rsidRPr="00FA66A2">
        <w:rPr>
          <w:rFonts w:ascii="THSarabunPSK" w:eastAsia="Calibri" w:hAnsi="Calibri" w:cs="THSarabunPSK"/>
          <w:color w:val="000000"/>
          <w:sz w:val="32"/>
          <w:szCs w:val="32"/>
        </w:rPr>
        <w:t>of hours normally worked in a week is taken</w:t>
      </w:r>
      <w:r w:rsidR="0058002D">
        <w:rPr>
          <w:rFonts w:ascii="THSarabunPSK" w:eastAsia="Calibri" w:hAnsi="Calibri" w:cs="THSarabunPSK"/>
          <w:color w:val="000000"/>
          <w:sz w:val="32"/>
          <w:szCs w:val="32"/>
        </w:rPr>
        <w:t xml:space="preserve"> </w:t>
      </w:r>
      <w:r w:rsidRPr="00FA66A2">
        <w:rPr>
          <w:rFonts w:ascii="THSarabunPSK" w:eastAsia="Calibri" w:hAnsi="Calibri" w:cs="THSarabunPSK"/>
          <w:color w:val="000000"/>
          <w:sz w:val="32"/>
          <w:szCs w:val="32"/>
        </w:rPr>
        <w:t>as the hours worked</w:t>
      </w:r>
      <w:r w:rsidRPr="00FA66A2">
        <w:rPr>
          <w:rFonts w:ascii="THSarabunPSK-Bold" w:eastAsia="Calibri" w:hAnsi="Calibri" w:cs="THSarabunPSK-Bold"/>
          <w:b/>
          <w:bCs/>
          <w:color w:val="000000"/>
          <w:sz w:val="34"/>
          <w:szCs w:val="34"/>
        </w:rPr>
        <w:t>.</w:t>
      </w:r>
    </w:p>
    <w:p w:rsidR="00FA66A2" w:rsidRPr="00FA66A2" w:rsidRDefault="00FA66A2" w:rsidP="00FA66A2">
      <w:pPr>
        <w:tabs>
          <w:tab w:val="left" w:pos="1134"/>
        </w:tabs>
        <w:autoSpaceDE w:val="0"/>
        <w:autoSpaceDN w:val="0"/>
        <w:adjustRightInd w:val="0"/>
        <w:spacing w:after="0" w:line="240" w:lineRule="auto"/>
        <w:ind w:firstLine="720"/>
        <w:jc w:val="thaiDistribute"/>
        <w:rPr>
          <w:rFonts w:ascii="THSarabunPSK-Bold" w:eastAsia="Calibri" w:hAnsi="Calibri" w:cs="THSarabunPSK-Bold"/>
          <w:b/>
          <w:bCs/>
          <w:color w:val="000000"/>
          <w:spacing w:val="-6"/>
          <w:sz w:val="34"/>
          <w:szCs w:val="34"/>
        </w:rPr>
      </w:pPr>
      <w:r w:rsidRPr="00FA66A2">
        <w:rPr>
          <w:rFonts w:ascii="THSarabunPSK-Bold" w:eastAsia="Calibri" w:hAnsi="Calibri" w:cs="THSarabunPSK-Bold"/>
          <w:b/>
          <w:bCs/>
          <w:color w:val="000000"/>
          <w:spacing w:val="-6"/>
          <w:sz w:val="34"/>
          <w:szCs w:val="34"/>
        </w:rPr>
        <w:tab/>
        <w:t>Wage or salary</w:t>
      </w:r>
      <w:r w:rsidRPr="00FA66A2">
        <w:rPr>
          <w:rFonts w:ascii="TH SarabunPSK" w:eastAsia="Calibri" w:hAnsi="TH SarabunPSK" w:cs="TH SarabunPSK"/>
          <w:b/>
          <w:bCs/>
          <w:color w:val="000000"/>
          <w:spacing w:val="-6"/>
          <w:sz w:val="32"/>
          <w:szCs w:val="32"/>
          <w:vertAlign w:val="superscript"/>
        </w:rPr>
        <w:t>3</w:t>
      </w:r>
      <w:r w:rsidR="00D24660">
        <w:rPr>
          <w:rFonts w:ascii="THSarabunPSK" w:eastAsia="Calibri" w:hAnsi="Calibri" w:cs="THSarabunPSK"/>
          <w:color w:val="000000"/>
          <w:spacing w:val="-6"/>
          <w:sz w:val="32"/>
          <w:szCs w:val="32"/>
        </w:rPr>
        <w:t xml:space="preserve"> </w:t>
      </w:r>
      <w:r w:rsidRPr="00FA66A2">
        <w:rPr>
          <w:rFonts w:ascii="THSarabunPSK" w:eastAsia="Calibri" w:hAnsi="Calibri" w:cs="THSarabunPSK"/>
          <w:color w:val="000000"/>
          <w:spacing w:val="-6"/>
          <w:sz w:val="32"/>
          <w:szCs w:val="32"/>
        </w:rPr>
        <w:t>Wages or salaries mean basic wages</w:t>
      </w:r>
      <w:r w:rsidR="0058002D">
        <w:rPr>
          <w:rFonts w:ascii="THSarabunPSK" w:eastAsia="Calibri" w:hAnsi="Calibri" w:cs="THSarabunPSK"/>
          <w:color w:val="000000"/>
          <w:spacing w:val="-6"/>
          <w:sz w:val="32"/>
          <w:szCs w:val="32"/>
        </w:rPr>
        <w:t xml:space="preserve"> </w:t>
      </w:r>
      <w:r w:rsidRPr="00FA66A2">
        <w:rPr>
          <w:rFonts w:ascii="THSarabunPSK" w:eastAsia="Calibri" w:hAnsi="Calibri" w:cs="THSarabunPSK"/>
          <w:color w:val="000000"/>
          <w:spacing w:val="-6"/>
          <w:sz w:val="32"/>
          <w:szCs w:val="32"/>
        </w:rPr>
        <w:t>or salaries payable for the specified time or</w:t>
      </w:r>
      <w:r w:rsidR="0058002D">
        <w:rPr>
          <w:rFonts w:ascii="THSarabunPSK" w:eastAsia="Calibri" w:hAnsi="Calibri" w:cs="THSarabunPSK"/>
          <w:color w:val="000000"/>
          <w:spacing w:val="-6"/>
          <w:sz w:val="32"/>
          <w:szCs w:val="32"/>
        </w:rPr>
        <w:t xml:space="preserve"> </w:t>
      </w:r>
      <w:r w:rsidRPr="00FA66A2">
        <w:rPr>
          <w:rFonts w:ascii="THSarabunPSK" w:eastAsia="Calibri" w:hAnsi="Calibri" w:cs="THSarabunPSK"/>
          <w:color w:val="000000"/>
          <w:spacing w:val="-6"/>
          <w:sz w:val="32"/>
          <w:szCs w:val="32"/>
        </w:rPr>
        <w:t>piece of work, not including overtime</w:t>
      </w:r>
      <w:r w:rsidR="0058002D">
        <w:rPr>
          <w:rFonts w:ascii="THSarabunPSK" w:eastAsia="Calibri" w:hAnsi="Calibri" w:cs="THSarabunPSK"/>
          <w:color w:val="000000"/>
          <w:spacing w:val="-6"/>
          <w:sz w:val="32"/>
          <w:szCs w:val="32"/>
        </w:rPr>
        <w:t xml:space="preserve"> </w:t>
      </w:r>
      <w:r w:rsidRPr="00FA66A2">
        <w:rPr>
          <w:rFonts w:ascii="THSarabunPSK" w:eastAsia="Calibri" w:hAnsi="Calibri" w:cs="THSarabunPSK"/>
          <w:color w:val="000000"/>
          <w:spacing w:val="-6"/>
          <w:sz w:val="32"/>
          <w:szCs w:val="32"/>
        </w:rPr>
        <w:t>payments, bonuses or other fringe benefits.</w:t>
      </w:r>
    </w:p>
    <w:p w:rsidR="00FA66A2" w:rsidRPr="00FA66A2" w:rsidRDefault="00FA66A2" w:rsidP="00FA66A2">
      <w:pPr>
        <w:tabs>
          <w:tab w:val="left" w:pos="709"/>
          <w:tab w:val="left" w:pos="1134"/>
        </w:tabs>
        <w:autoSpaceDE w:val="0"/>
        <w:autoSpaceDN w:val="0"/>
        <w:adjustRightInd w:val="0"/>
        <w:spacing w:after="0" w:line="240" w:lineRule="auto"/>
        <w:jc w:val="both"/>
        <w:rPr>
          <w:rFonts w:ascii="THSarabunPSK-Bold" w:eastAsia="Calibri" w:hAnsi="Calibri" w:cs="THSarabunPSK-Bold"/>
          <w:b/>
          <w:bCs/>
          <w:color w:val="000000"/>
          <w:sz w:val="34"/>
          <w:szCs w:val="34"/>
        </w:rPr>
      </w:pPr>
      <w:r w:rsidRPr="00FA66A2">
        <w:rPr>
          <w:rFonts w:ascii="THSarabunPSK-Bold" w:eastAsia="Calibri" w:hAnsi="Calibri" w:cs="THSarabunPSK-Bold"/>
          <w:b/>
          <w:bCs/>
          <w:color w:val="000000"/>
          <w:sz w:val="34"/>
          <w:szCs w:val="34"/>
        </w:rPr>
        <w:tab/>
      </w:r>
      <w:r w:rsidRPr="00FA66A2">
        <w:rPr>
          <w:rFonts w:ascii="THSarabunPSK-Bold" w:eastAsia="Calibri" w:hAnsi="Calibri" w:cs="THSarabunPSK-Bold"/>
          <w:b/>
          <w:bCs/>
          <w:color w:val="000000"/>
          <w:sz w:val="34"/>
          <w:szCs w:val="34"/>
        </w:rPr>
        <w:tab/>
        <w:t>Duration of looking for work</w:t>
      </w:r>
      <w:r w:rsidRPr="00FA66A2">
        <w:rPr>
          <w:rFonts w:ascii="TH SarabunPSK" w:eastAsia="Calibri" w:hAnsi="TH SarabunPSK" w:cs="TH SarabunPSK"/>
          <w:b/>
          <w:bCs/>
          <w:color w:val="000000"/>
          <w:sz w:val="32"/>
          <w:szCs w:val="32"/>
          <w:vertAlign w:val="superscript"/>
        </w:rPr>
        <w:t>3</w:t>
      </w:r>
      <w:r w:rsidRPr="00FA66A2">
        <w:rPr>
          <w:rFonts w:ascii="THSarabunPSK" w:eastAsia="Calibri" w:hAnsi="Calibri" w:cs="THSarabunPSK"/>
          <w:color w:val="000000"/>
          <w:sz w:val="32"/>
          <w:szCs w:val="32"/>
        </w:rPr>
        <w:t>Duration of looking for work is the</w:t>
      </w:r>
      <w:r w:rsidR="0058002D">
        <w:rPr>
          <w:rFonts w:ascii="THSarabunPSK" w:eastAsia="Calibri" w:hAnsi="Calibri" w:cs="THSarabunPSK"/>
          <w:color w:val="000000"/>
          <w:sz w:val="32"/>
          <w:szCs w:val="32"/>
        </w:rPr>
        <w:t xml:space="preserve"> </w:t>
      </w:r>
      <w:r w:rsidRPr="00FA66A2">
        <w:rPr>
          <w:rFonts w:ascii="THSarabunPSK" w:eastAsia="Calibri" w:hAnsi="Calibri" w:cs="THSarabunPSK"/>
          <w:color w:val="000000"/>
          <w:sz w:val="32"/>
          <w:szCs w:val="32"/>
        </w:rPr>
        <w:t>length of time during which an unemployed</w:t>
      </w:r>
      <w:r w:rsidR="0058002D">
        <w:rPr>
          <w:rFonts w:ascii="THSarabunPSK" w:eastAsia="Calibri" w:hAnsi="Calibri" w:cs="THSarabunPSK"/>
          <w:color w:val="000000"/>
          <w:sz w:val="32"/>
          <w:szCs w:val="32"/>
        </w:rPr>
        <w:t xml:space="preserve"> </w:t>
      </w:r>
      <w:r w:rsidRPr="00FA66A2">
        <w:rPr>
          <w:rFonts w:ascii="THSarabunPSK" w:eastAsia="Calibri" w:hAnsi="Calibri" w:cs="THSarabunPSK"/>
          <w:color w:val="000000"/>
          <w:sz w:val="32"/>
          <w:szCs w:val="32"/>
        </w:rPr>
        <w:t>person had been looking for work. It is</w:t>
      </w:r>
      <w:r w:rsidR="0058002D">
        <w:rPr>
          <w:rFonts w:ascii="THSarabunPSK" w:eastAsia="Calibri" w:hAnsi="Calibri" w:cs="THSarabunPSK"/>
          <w:color w:val="000000"/>
          <w:sz w:val="32"/>
          <w:szCs w:val="32"/>
        </w:rPr>
        <w:t xml:space="preserve"> </w:t>
      </w:r>
      <w:r w:rsidRPr="00FA66A2">
        <w:rPr>
          <w:rFonts w:ascii="THSarabunPSK" w:eastAsia="Calibri" w:hAnsi="Calibri" w:cs="THSarabunPSK"/>
          <w:color w:val="000000"/>
          <w:sz w:val="32"/>
          <w:szCs w:val="32"/>
        </w:rPr>
        <w:t>counted from the day he started looking for</w:t>
      </w:r>
      <w:r w:rsidR="0058002D">
        <w:rPr>
          <w:rFonts w:ascii="THSarabunPSK" w:eastAsia="Calibri" w:hAnsi="Calibri" w:cs="THSarabunPSK"/>
          <w:color w:val="000000"/>
          <w:sz w:val="32"/>
          <w:szCs w:val="32"/>
        </w:rPr>
        <w:t xml:space="preserve"> </w:t>
      </w:r>
      <w:r w:rsidRPr="00FA66A2">
        <w:rPr>
          <w:rFonts w:ascii="THSarabunPSK" w:eastAsia="Calibri" w:hAnsi="Calibri" w:cs="THSarabunPSK"/>
          <w:color w:val="000000"/>
          <w:sz w:val="32"/>
          <w:szCs w:val="32"/>
        </w:rPr>
        <w:t>work to the end of the survey week.</w:t>
      </w:r>
    </w:p>
    <w:p w:rsidR="00FA66A2" w:rsidRPr="00FA66A2" w:rsidRDefault="00FA66A2" w:rsidP="00FA66A2">
      <w:pPr>
        <w:tabs>
          <w:tab w:val="left" w:pos="709"/>
          <w:tab w:val="left" w:pos="1134"/>
        </w:tabs>
        <w:autoSpaceDE w:val="0"/>
        <w:autoSpaceDN w:val="0"/>
        <w:adjustRightInd w:val="0"/>
        <w:spacing w:after="0" w:line="240" w:lineRule="auto"/>
        <w:jc w:val="both"/>
        <w:rPr>
          <w:rFonts w:ascii="THSarabunPSK-Bold" w:eastAsia="Calibri" w:hAnsi="Calibri" w:cs="THSarabunPSK-Bold"/>
          <w:b/>
          <w:bCs/>
          <w:color w:val="000000"/>
          <w:sz w:val="34"/>
          <w:szCs w:val="34"/>
        </w:rPr>
      </w:pPr>
      <w:r w:rsidRPr="00FA66A2">
        <w:rPr>
          <w:rFonts w:ascii="THSarabunPSK-Bold" w:eastAsia="Calibri" w:hAnsi="Calibri" w:cs="THSarabunPSK-Bold" w:hint="cs"/>
          <w:b/>
          <w:bCs/>
          <w:color w:val="000000"/>
          <w:sz w:val="34"/>
          <w:szCs w:val="34"/>
          <w:cs/>
        </w:rPr>
        <w:tab/>
      </w:r>
      <w:r w:rsidRPr="00FA66A2">
        <w:rPr>
          <w:rFonts w:ascii="THSarabunPSK-Bold" w:eastAsia="Calibri" w:hAnsi="Calibri" w:cs="THSarabunPSK-Bold" w:hint="cs"/>
          <w:b/>
          <w:bCs/>
          <w:color w:val="000000"/>
          <w:sz w:val="34"/>
          <w:szCs w:val="34"/>
          <w:cs/>
        </w:rPr>
        <w:tab/>
      </w:r>
      <w:r w:rsidR="00F164EB">
        <w:rPr>
          <w:rFonts w:ascii="THSarabunPSK" w:eastAsia="Calibri" w:hAnsi="Calibri" w:cs="THSarabunPSK"/>
          <w:b/>
          <w:bCs/>
          <w:sz w:val="32"/>
          <w:szCs w:val="32"/>
        </w:rPr>
        <w:t>Formal and I</w:t>
      </w:r>
      <w:bookmarkStart w:id="0" w:name="_GoBack"/>
      <w:bookmarkEnd w:id="0"/>
      <w:r w:rsidRPr="00FA66A2">
        <w:rPr>
          <w:rFonts w:ascii="THSarabunPSK" w:eastAsia="Calibri" w:hAnsi="Calibri" w:cs="THSarabunPSK"/>
          <w:b/>
          <w:bCs/>
          <w:sz w:val="32"/>
          <w:szCs w:val="32"/>
        </w:rPr>
        <w:t>nformal employment</w:t>
      </w:r>
      <w:r w:rsidRPr="00FA66A2">
        <w:rPr>
          <w:rFonts w:ascii="TH SarabunPSK" w:eastAsia="Calibri" w:hAnsi="TH SarabunPSK" w:cs="TH SarabunPSK"/>
          <w:b/>
          <w:bCs/>
          <w:color w:val="000000"/>
          <w:sz w:val="32"/>
          <w:szCs w:val="32"/>
          <w:vertAlign w:val="superscript"/>
        </w:rPr>
        <w:t>4</w:t>
      </w:r>
    </w:p>
    <w:p w:rsidR="00FA66A2" w:rsidRPr="00FA66A2" w:rsidRDefault="00FA66A2" w:rsidP="00FA66A2">
      <w:pPr>
        <w:tabs>
          <w:tab w:val="left" w:pos="1134"/>
        </w:tabs>
        <w:autoSpaceDE w:val="0"/>
        <w:autoSpaceDN w:val="0"/>
        <w:adjustRightInd w:val="0"/>
        <w:spacing w:after="0" w:line="240" w:lineRule="auto"/>
        <w:rPr>
          <w:rFonts w:ascii="THSarabunPSK" w:eastAsia="Calibri" w:hAnsi="Calibri" w:cs="THSarabunPSK"/>
          <w:sz w:val="32"/>
          <w:szCs w:val="32"/>
        </w:rPr>
      </w:pPr>
      <w:r w:rsidRPr="00FA66A2">
        <w:rPr>
          <w:rFonts w:ascii="THSarabunPSK-Bold" w:eastAsia="Calibri" w:hAnsi="Calibri" w:cs="THSarabunPSK-Bold" w:hint="cs"/>
          <w:b/>
          <w:bCs/>
          <w:color w:val="000000"/>
          <w:sz w:val="34"/>
          <w:szCs w:val="34"/>
          <w:cs/>
        </w:rPr>
        <w:tab/>
      </w:r>
      <w:r w:rsidRPr="00FA66A2">
        <w:rPr>
          <w:rFonts w:ascii="TH SarabunPSK" w:eastAsia="Calibri" w:hAnsi="TH SarabunPSK" w:cs="TH SarabunPSK"/>
          <w:b/>
          <w:bCs/>
          <w:sz w:val="32"/>
          <w:szCs w:val="32"/>
        </w:rPr>
        <w:t>4.1 Formal Employment</w:t>
      </w:r>
      <w:r w:rsidR="0058002D">
        <w:rPr>
          <w:rFonts w:ascii="THSarabunPSK" w:eastAsia="Calibri" w:hAnsi="Calibri" w:cs="THSarabunPSK"/>
          <w:sz w:val="32"/>
          <w:szCs w:val="32"/>
        </w:rPr>
        <w:t xml:space="preserve"> </w:t>
      </w:r>
      <w:r w:rsidRPr="00FA66A2">
        <w:rPr>
          <w:rFonts w:ascii="THSarabunPSK" w:eastAsia="Calibri" w:hAnsi="Calibri" w:cs="THSarabunPSK"/>
          <w:sz w:val="32"/>
          <w:szCs w:val="32"/>
        </w:rPr>
        <w:t>refers to employed persons who are protected or have social security from work.</w:t>
      </w:r>
    </w:p>
    <w:p w:rsidR="00FA66A2" w:rsidRPr="00FA66A2" w:rsidRDefault="00FA66A2" w:rsidP="00FA66A2">
      <w:pPr>
        <w:tabs>
          <w:tab w:val="left" w:pos="1134"/>
          <w:tab w:val="left" w:pos="1418"/>
        </w:tabs>
        <w:autoSpaceDE w:val="0"/>
        <w:autoSpaceDN w:val="0"/>
        <w:adjustRightInd w:val="0"/>
        <w:spacing w:after="0" w:line="240" w:lineRule="auto"/>
        <w:ind w:left="720"/>
        <w:rPr>
          <w:rFonts w:ascii="THSarabunPSK" w:eastAsia="Calibri" w:hAnsi="Calibri" w:cs="THSarabunPSK"/>
          <w:sz w:val="32"/>
          <w:szCs w:val="32"/>
        </w:rPr>
      </w:pPr>
      <w:r w:rsidRPr="00FA66A2">
        <w:rPr>
          <w:rFonts w:ascii="THSarabunPSK" w:eastAsia="Calibri" w:hAnsi="Calibri" w:cs="THSarabunPSK"/>
          <w:sz w:val="32"/>
          <w:szCs w:val="32"/>
        </w:rPr>
        <w:tab/>
      </w:r>
      <w:r w:rsidRPr="00FA66A2">
        <w:rPr>
          <w:rFonts w:ascii="THSarabunPSK" w:eastAsia="Calibri" w:hAnsi="Calibri" w:cs="THSarabunPSK"/>
          <w:sz w:val="32"/>
          <w:szCs w:val="32"/>
        </w:rPr>
        <w:tab/>
        <w:t>1) Officer government, permanent employees of central government official,</w:t>
      </w:r>
    </w:p>
    <w:p w:rsidR="00FA66A2" w:rsidRPr="00FA66A2" w:rsidRDefault="00FA66A2" w:rsidP="00FA66A2">
      <w:pPr>
        <w:tabs>
          <w:tab w:val="left" w:pos="709"/>
        </w:tabs>
        <w:autoSpaceDE w:val="0"/>
        <w:autoSpaceDN w:val="0"/>
        <w:adjustRightInd w:val="0"/>
        <w:spacing w:after="0" w:line="240" w:lineRule="auto"/>
        <w:jc w:val="both"/>
        <w:rPr>
          <w:rFonts w:ascii="Calibri" w:eastAsia="Calibri" w:hAnsi="Calibri" w:cs="THSarabunPSK-Bold"/>
          <w:color w:val="000000"/>
          <w:sz w:val="34"/>
          <w:szCs w:val="34"/>
        </w:rPr>
      </w:pPr>
      <w:proofErr w:type="gramStart"/>
      <w:r w:rsidRPr="00FA66A2">
        <w:rPr>
          <w:rFonts w:ascii="THSarabunPSK" w:eastAsia="Calibri" w:hAnsi="Calibri" w:cs="THSarabunPSK"/>
          <w:sz w:val="32"/>
          <w:szCs w:val="32"/>
        </w:rPr>
        <w:t>government</w:t>
      </w:r>
      <w:proofErr w:type="gramEnd"/>
      <w:r w:rsidRPr="00FA66A2">
        <w:rPr>
          <w:rFonts w:ascii="THSarabunPSK" w:eastAsia="Calibri" w:hAnsi="Calibri" w:cs="THSarabunPSK"/>
          <w:sz w:val="32"/>
          <w:szCs w:val="32"/>
        </w:rPr>
        <w:t xml:space="preserve"> authority and local government.</w:t>
      </w:r>
    </w:p>
    <w:p w:rsidR="00FA66A2" w:rsidRPr="00FA66A2" w:rsidRDefault="00FA66A2" w:rsidP="00FA66A2">
      <w:pPr>
        <w:tabs>
          <w:tab w:val="left" w:pos="1134"/>
          <w:tab w:val="left" w:pos="1418"/>
        </w:tabs>
        <w:autoSpaceDE w:val="0"/>
        <w:autoSpaceDN w:val="0"/>
        <w:adjustRightInd w:val="0"/>
        <w:spacing w:after="0" w:line="240" w:lineRule="auto"/>
        <w:rPr>
          <w:rFonts w:ascii="THSarabunPSK" w:eastAsia="Calibri" w:hAnsi="Calibri" w:cs="THSarabunPSK"/>
          <w:sz w:val="32"/>
          <w:szCs w:val="32"/>
        </w:rPr>
      </w:pPr>
      <w:r w:rsidRPr="00FA66A2">
        <w:rPr>
          <w:rFonts w:ascii="Calibri" w:eastAsia="Calibri" w:hAnsi="Calibri" w:cs="THSarabunPSK-Bold"/>
          <w:color w:val="000000"/>
          <w:sz w:val="34"/>
          <w:szCs w:val="34"/>
        </w:rPr>
        <w:tab/>
      </w:r>
      <w:r w:rsidRPr="00FA66A2">
        <w:rPr>
          <w:rFonts w:ascii="THSarabunPSK" w:eastAsia="Calibri" w:hAnsi="Calibri" w:cs="THSarabunPSK"/>
          <w:sz w:val="32"/>
          <w:szCs w:val="32"/>
        </w:rPr>
        <w:tab/>
        <w:t>2) State employees.</w:t>
      </w:r>
    </w:p>
    <w:p w:rsidR="00FA66A2" w:rsidRPr="00FA66A2" w:rsidRDefault="00FA66A2" w:rsidP="00FA66A2">
      <w:pPr>
        <w:tabs>
          <w:tab w:val="left" w:pos="1134"/>
          <w:tab w:val="left" w:pos="1418"/>
        </w:tabs>
        <w:autoSpaceDE w:val="0"/>
        <w:autoSpaceDN w:val="0"/>
        <w:adjustRightInd w:val="0"/>
        <w:spacing w:after="0" w:line="240" w:lineRule="auto"/>
        <w:rPr>
          <w:rFonts w:ascii="THSarabunPSK" w:eastAsia="Calibri" w:hAnsi="Calibri" w:cs="THSarabunPSK"/>
          <w:sz w:val="32"/>
          <w:szCs w:val="32"/>
        </w:rPr>
      </w:pPr>
      <w:r w:rsidRPr="00FA66A2">
        <w:rPr>
          <w:rFonts w:ascii="THSarabunPSK" w:eastAsia="Calibri" w:hAnsi="Calibri" w:cs="THSarabunPSK"/>
          <w:sz w:val="32"/>
          <w:szCs w:val="32"/>
        </w:rPr>
        <w:tab/>
      </w:r>
      <w:r w:rsidRPr="00FA66A2">
        <w:rPr>
          <w:rFonts w:ascii="THSarabunPSK" w:eastAsia="Calibri" w:hAnsi="Calibri" w:cs="THSarabunPSK"/>
          <w:sz w:val="32"/>
          <w:szCs w:val="32"/>
        </w:rPr>
        <w:tab/>
        <w:t>3) Private school principals or teachers, according to the law schools.</w:t>
      </w:r>
    </w:p>
    <w:p w:rsidR="00FA66A2" w:rsidRPr="00FA66A2" w:rsidRDefault="00FA66A2" w:rsidP="00FA66A2">
      <w:pPr>
        <w:tabs>
          <w:tab w:val="left" w:pos="1134"/>
          <w:tab w:val="left" w:pos="1418"/>
        </w:tabs>
        <w:autoSpaceDE w:val="0"/>
        <w:autoSpaceDN w:val="0"/>
        <w:adjustRightInd w:val="0"/>
        <w:spacing w:after="0" w:line="240" w:lineRule="auto"/>
        <w:rPr>
          <w:rFonts w:ascii="THSarabunPSK" w:eastAsia="Calibri" w:hAnsi="Calibri" w:cs="THSarabunPSK"/>
          <w:sz w:val="32"/>
          <w:szCs w:val="32"/>
        </w:rPr>
      </w:pPr>
      <w:r w:rsidRPr="00FA66A2">
        <w:rPr>
          <w:rFonts w:ascii="THSarabunPSK" w:eastAsia="Calibri" w:hAnsi="Calibri" w:cs="THSarabunPSK"/>
          <w:sz w:val="32"/>
          <w:szCs w:val="32"/>
        </w:rPr>
        <w:tab/>
      </w:r>
      <w:r w:rsidRPr="00FA66A2">
        <w:rPr>
          <w:rFonts w:ascii="THSarabunPSK" w:eastAsia="Calibri" w:hAnsi="Calibri" w:cs="THSarabunPSK"/>
          <w:sz w:val="32"/>
          <w:szCs w:val="32"/>
        </w:rPr>
        <w:tab/>
        <w:t>4) Employees of foreign governments or international organizations.</w:t>
      </w:r>
    </w:p>
    <w:p w:rsidR="00FA66A2" w:rsidRPr="00FA66A2" w:rsidRDefault="00FA66A2" w:rsidP="00FA66A2">
      <w:pPr>
        <w:tabs>
          <w:tab w:val="left" w:pos="1134"/>
          <w:tab w:val="left" w:pos="1418"/>
        </w:tabs>
        <w:autoSpaceDE w:val="0"/>
        <w:autoSpaceDN w:val="0"/>
        <w:adjustRightInd w:val="0"/>
        <w:spacing w:after="0" w:line="240" w:lineRule="auto"/>
        <w:rPr>
          <w:rFonts w:ascii="THSarabunPSK" w:eastAsia="Calibri" w:hAnsi="Calibri" w:cs="THSarabunPSK"/>
          <w:sz w:val="32"/>
          <w:szCs w:val="32"/>
        </w:rPr>
      </w:pPr>
      <w:r w:rsidRPr="00FA66A2">
        <w:rPr>
          <w:rFonts w:ascii="THSarabunPSK" w:eastAsia="Calibri" w:hAnsi="Calibri" w:cs="THSarabunPSK"/>
          <w:sz w:val="32"/>
          <w:szCs w:val="32"/>
        </w:rPr>
        <w:tab/>
      </w:r>
      <w:r w:rsidRPr="00FA66A2">
        <w:rPr>
          <w:rFonts w:ascii="THSarabunPSK" w:eastAsia="Calibri" w:hAnsi="Calibri" w:cs="THSarabunPSK"/>
          <w:sz w:val="32"/>
          <w:szCs w:val="32"/>
        </w:rPr>
        <w:tab/>
        <w:t>5) Employees who are protected by labor laws.</w:t>
      </w:r>
    </w:p>
    <w:p w:rsidR="00FA66A2" w:rsidRPr="00FA66A2" w:rsidRDefault="00FA66A2" w:rsidP="00FA66A2">
      <w:pPr>
        <w:tabs>
          <w:tab w:val="left" w:pos="1134"/>
          <w:tab w:val="left" w:pos="1418"/>
        </w:tabs>
        <w:autoSpaceDE w:val="0"/>
        <w:autoSpaceDN w:val="0"/>
        <w:adjustRightInd w:val="0"/>
        <w:spacing w:after="0" w:line="240" w:lineRule="auto"/>
        <w:rPr>
          <w:rFonts w:ascii="THSarabunPSK" w:eastAsia="Calibri" w:hAnsi="Calibri" w:cs="THSarabunPSK"/>
          <w:sz w:val="32"/>
          <w:szCs w:val="32"/>
        </w:rPr>
      </w:pPr>
      <w:r w:rsidRPr="00FA66A2">
        <w:rPr>
          <w:rFonts w:ascii="THSarabunPSK" w:eastAsia="Calibri" w:hAnsi="Calibri" w:cs="THSarabunPSK"/>
          <w:sz w:val="32"/>
          <w:szCs w:val="32"/>
        </w:rPr>
        <w:tab/>
      </w:r>
      <w:r w:rsidRPr="00FA66A2">
        <w:rPr>
          <w:rFonts w:ascii="THSarabunPSK" w:eastAsia="Calibri" w:hAnsi="Calibri" w:cs="THSarabunPSK"/>
          <w:sz w:val="32"/>
          <w:szCs w:val="32"/>
        </w:rPr>
        <w:tab/>
        <w:t>6) Employed persons who are insure (article 33, 39 and 40) with the Social Security Office.</w:t>
      </w:r>
    </w:p>
    <w:p w:rsidR="00FA66A2" w:rsidRPr="00FA66A2" w:rsidRDefault="00FA66A2" w:rsidP="00FA66A2">
      <w:pPr>
        <w:tabs>
          <w:tab w:val="left" w:pos="709"/>
          <w:tab w:val="left" w:pos="1134"/>
        </w:tabs>
        <w:autoSpaceDE w:val="0"/>
        <w:autoSpaceDN w:val="0"/>
        <w:adjustRightInd w:val="0"/>
        <w:spacing w:after="0" w:line="240" w:lineRule="auto"/>
        <w:jc w:val="thaiDistribute"/>
        <w:rPr>
          <w:rFonts w:ascii="THSarabunPSK" w:eastAsia="Calibri" w:hAnsi="Calibri" w:cs="THSarabunPSK"/>
          <w:sz w:val="32"/>
          <w:szCs w:val="32"/>
        </w:rPr>
      </w:pPr>
      <w:r w:rsidRPr="00FA66A2">
        <w:rPr>
          <w:rFonts w:ascii="TH SarabunPSK" w:eastAsia="Calibri" w:hAnsi="TH SarabunPSK" w:cs="TH SarabunPSK"/>
          <w:b/>
          <w:bCs/>
          <w:sz w:val="32"/>
          <w:szCs w:val="32"/>
        </w:rPr>
        <w:tab/>
      </w:r>
      <w:r w:rsidRPr="00FA66A2">
        <w:rPr>
          <w:rFonts w:ascii="TH SarabunPSK" w:eastAsia="Calibri" w:hAnsi="TH SarabunPSK" w:cs="TH SarabunPSK"/>
          <w:b/>
          <w:bCs/>
          <w:sz w:val="32"/>
          <w:szCs w:val="32"/>
        </w:rPr>
        <w:tab/>
        <w:t>4.2 Informal Employment</w:t>
      </w:r>
      <w:r w:rsidR="00D52F9C">
        <w:rPr>
          <w:rFonts w:ascii="THSarabunPSK" w:eastAsia="Calibri" w:hAnsi="Calibri" w:cs="THSarabunPSK"/>
          <w:sz w:val="32"/>
          <w:szCs w:val="32"/>
        </w:rPr>
        <w:t xml:space="preserve"> </w:t>
      </w:r>
      <w:r w:rsidRPr="00FA66A2">
        <w:rPr>
          <w:rFonts w:ascii="THSarabunPSK" w:eastAsia="Calibri" w:hAnsi="Calibri" w:cs="THSarabunPSK"/>
          <w:sz w:val="32"/>
          <w:szCs w:val="32"/>
        </w:rPr>
        <w:t xml:space="preserve">refers to employed persons who are not protected </w:t>
      </w:r>
      <w:proofErr w:type="gramStart"/>
      <w:r w:rsidRPr="00FA66A2">
        <w:rPr>
          <w:rFonts w:ascii="THSarabunPSK" w:eastAsia="Calibri" w:hAnsi="Calibri" w:cs="THSarabunPSK"/>
          <w:sz w:val="32"/>
          <w:szCs w:val="32"/>
        </w:rPr>
        <w:t>or</w:t>
      </w:r>
      <w:proofErr w:type="gramEnd"/>
      <w:r w:rsidRPr="00FA66A2">
        <w:rPr>
          <w:rFonts w:ascii="THSarabunPSK" w:eastAsia="Calibri" w:hAnsi="Calibri" w:cs="THSarabunPSK"/>
          <w:sz w:val="32"/>
          <w:szCs w:val="32"/>
        </w:rPr>
        <w:t xml:space="preserve"> have no social security from work like formal employment.</w:t>
      </w:r>
    </w:p>
    <w:p w:rsidR="00FA66A2" w:rsidRPr="00FA66A2" w:rsidRDefault="00FA66A2" w:rsidP="00FA66A2">
      <w:pPr>
        <w:tabs>
          <w:tab w:val="left" w:pos="709"/>
          <w:tab w:val="left" w:pos="1134"/>
        </w:tabs>
        <w:autoSpaceDE w:val="0"/>
        <w:autoSpaceDN w:val="0"/>
        <w:adjustRightInd w:val="0"/>
        <w:spacing w:after="0" w:line="240" w:lineRule="auto"/>
        <w:jc w:val="thaiDistribute"/>
        <w:rPr>
          <w:rFonts w:ascii="TH SarabunPSK" w:eastAsia="Calibri" w:hAnsi="TH SarabunPSK" w:cs="TH SarabunPSK"/>
          <w:color w:val="000000"/>
          <w:sz w:val="16"/>
          <w:szCs w:val="16"/>
          <w:vertAlign w:val="superscript"/>
        </w:rPr>
      </w:pPr>
    </w:p>
    <w:p w:rsidR="00FA66A2" w:rsidRPr="00833EE0" w:rsidRDefault="00062B1B" w:rsidP="00FA66A2">
      <w:pPr>
        <w:tabs>
          <w:tab w:val="left" w:pos="709"/>
          <w:tab w:val="left" w:pos="1134"/>
        </w:tabs>
        <w:autoSpaceDE w:val="0"/>
        <w:autoSpaceDN w:val="0"/>
        <w:adjustRightInd w:val="0"/>
        <w:spacing w:after="0" w:line="240" w:lineRule="auto"/>
        <w:jc w:val="thaiDistribute"/>
        <w:rPr>
          <w:rFonts w:ascii="TH SarabunPSK" w:eastAsia="Calibri" w:hAnsi="TH SarabunPSK" w:cs="TH SarabunPSK"/>
          <w:color w:val="000000" w:themeColor="text1"/>
          <w:sz w:val="24"/>
          <w:szCs w:val="24"/>
        </w:rPr>
      </w:pPr>
      <w:r>
        <w:rPr>
          <w:rFonts w:eastAsiaTheme="minorHAnsi"/>
          <w:noProof/>
          <w:color w:val="000000" w:themeColor="text1"/>
        </w:rPr>
        <mc:AlternateContent>
          <mc:Choice Requires="wps">
            <w:drawing>
              <wp:anchor distT="4294967295" distB="4294967295" distL="114300" distR="114300" simplePos="0" relativeHeight="251681792" behindDoc="0" locked="0" layoutInCell="1" allowOverlap="1">
                <wp:simplePos x="0" y="0"/>
                <wp:positionH relativeFrom="column">
                  <wp:posOffset>6350</wp:posOffset>
                </wp:positionH>
                <wp:positionV relativeFrom="paragraph">
                  <wp:posOffset>-1906</wp:posOffset>
                </wp:positionV>
                <wp:extent cx="1022350" cy="0"/>
                <wp:effectExtent l="0" t="0" r="25400" b="19050"/>
                <wp:wrapNone/>
                <wp:docPr id="5" name="ตัวเชื่อมต่อตรง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2235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ตัวเชื่อมต่อตรง 5" o:spid="_x0000_s1026" style="position:absolute;z-index:2516817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5pt,-.15pt" to="81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" strokecolor="windowText">
                <o:lock v:ext="edit" shapetype="f"/>
              </v:line>
            </w:pict>
          </mc:Fallback>
        </mc:AlternateContent>
      </w:r>
      <w:r w:rsidR="00FA66A2" w:rsidRPr="00833EE0">
        <w:rPr>
          <w:rFonts w:ascii="TH SarabunPSK" w:eastAsia="Calibri" w:hAnsi="TH SarabunPSK" w:cs="TH SarabunPSK"/>
          <w:color w:val="000000" w:themeColor="text1"/>
          <w:sz w:val="24"/>
          <w:szCs w:val="24"/>
          <w:vertAlign w:val="superscript"/>
        </w:rPr>
        <w:t>3</w:t>
      </w:r>
      <w:r w:rsidR="00FA66A2" w:rsidRPr="00833EE0">
        <w:rPr>
          <w:rFonts w:ascii="TH SarabunPSK" w:eastAsia="Calibri" w:hAnsi="TH SarabunPSK" w:cs="TH SarabunPSK"/>
          <w:color w:val="000000" w:themeColor="text1"/>
          <w:sz w:val="24"/>
          <w:szCs w:val="24"/>
        </w:rPr>
        <w:t xml:space="preserve">The Labor Force </w:t>
      </w:r>
      <w:proofErr w:type="gramStart"/>
      <w:r w:rsidR="00FA66A2" w:rsidRPr="00833EE0">
        <w:rPr>
          <w:rFonts w:ascii="TH SarabunPSK" w:eastAsia="Calibri" w:hAnsi="TH SarabunPSK" w:cs="TH SarabunPSK"/>
          <w:color w:val="000000" w:themeColor="text1"/>
          <w:sz w:val="24"/>
          <w:szCs w:val="24"/>
        </w:rPr>
        <w:t>Survey  National</w:t>
      </w:r>
      <w:proofErr w:type="gramEnd"/>
      <w:r w:rsidR="00FA66A2" w:rsidRPr="00833EE0">
        <w:rPr>
          <w:rFonts w:ascii="TH SarabunPSK" w:eastAsia="Calibri" w:hAnsi="TH SarabunPSK" w:cs="TH SarabunPSK"/>
          <w:color w:val="000000" w:themeColor="text1"/>
          <w:sz w:val="24"/>
          <w:szCs w:val="24"/>
        </w:rPr>
        <w:t xml:space="preserve"> Statistical Office</w:t>
      </w:r>
      <w:r w:rsidR="00D52F9C" w:rsidRPr="00833EE0">
        <w:rPr>
          <w:rFonts w:ascii="TH SarabunPSK" w:eastAsia="Calibri" w:hAnsi="TH SarabunPSK" w:cs="TH SarabunPSK"/>
          <w:color w:val="000000" w:themeColor="text1"/>
          <w:sz w:val="24"/>
          <w:szCs w:val="24"/>
        </w:rPr>
        <w:t xml:space="preserve"> 2015</w:t>
      </w:r>
    </w:p>
    <w:p w:rsidR="00FA66A2" w:rsidRPr="00833EE0" w:rsidRDefault="00FA66A2" w:rsidP="00FA66A2">
      <w:pPr>
        <w:tabs>
          <w:tab w:val="left" w:pos="709"/>
          <w:tab w:val="left" w:pos="1134"/>
        </w:tabs>
        <w:autoSpaceDE w:val="0"/>
        <w:autoSpaceDN w:val="0"/>
        <w:adjustRightInd w:val="0"/>
        <w:spacing w:after="0" w:line="240" w:lineRule="auto"/>
        <w:jc w:val="thaiDistribute"/>
        <w:rPr>
          <w:rFonts w:ascii="TH SarabunPSK" w:eastAsia="Calibri" w:hAnsi="TH SarabunPSK" w:cs="TH SarabunPSK"/>
          <w:color w:val="000000" w:themeColor="text1"/>
          <w:szCs w:val="22"/>
        </w:rPr>
      </w:pPr>
      <w:r w:rsidRPr="00833EE0">
        <w:rPr>
          <w:rFonts w:ascii="TH SarabunPSK" w:eastAsia="Calibri" w:hAnsi="TH SarabunPSK" w:cs="TH SarabunPSK"/>
          <w:color w:val="000000" w:themeColor="text1"/>
          <w:szCs w:val="22"/>
          <w:vertAlign w:val="superscript"/>
        </w:rPr>
        <w:t>4</w:t>
      </w:r>
      <w:r w:rsidRPr="00833EE0">
        <w:rPr>
          <w:rFonts w:ascii="TH SarabunPSK" w:eastAsia="Calibri" w:hAnsi="TH SarabunPSK" w:cs="TH SarabunPSK"/>
          <w:color w:val="000000" w:themeColor="text1"/>
          <w:szCs w:val="22"/>
        </w:rPr>
        <w:t xml:space="preserve">The Informal Employment Survey </w:t>
      </w:r>
      <w:r w:rsidRPr="00833EE0">
        <w:rPr>
          <w:rFonts w:ascii="TH SarabunPSK" w:eastAsia="Calibri" w:hAnsi="TH SarabunPSK" w:cs="TH SarabunPSK"/>
          <w:color w:val="000000" w:themeColor="text1"/>
          <w:sz w:val="24"/>
          <w:szCs w:val="24"/>
        </w:rPr>
        <w:t>National Statistical Office</w:t>
      </w:r>
      <w:r w:rsidR="00D52F9C" w:rsidRPr="00833EE0">
        <w:rPr>
          <w:rFonts w:ascii="TH SarabunPSK" w:eastAsia="Calibri" w:hAnsi="TH SarabunPSK" w:cs="TH SarabunPSK"/>
          <w:color w:val="000000" w:themeColor="text1"/>
          <w:sz w:val="24"/>
          <w:szCs w:val="24"/>
        </w:rPr>
        <w:t xml:space="preserve"> </w:t>
      </w:r>
      <w:r w:rsidR="000075B3" w:rsidRPr="00833EE0">
        <w:rPr>
          <w:rFonts w:ascii="TH SarabunPSK" w:eastAsia="Calibri" w:hAnsi="TH SarabunPSK" w:cs="TH SarabunPSK"/>
          <w:color w:val="000000" w:themeColor="text1"/>
          <w:sz w:val="24"/>
          <w:szCs w:val="24"/>
        </w:rPr>
        <w:t>2015</w:t>
      </w:r>
    </w:p>
    <w:p w:rsidR="00FA66A2" w:rsidRPr="00FA66A2" w:rsidRDefault="00FA66A2" w:rsidP="00FA66A2">
      <w:pPr>
        <w:tabs>
          <w:tab w:val="left" w:pos="709"/>
          <w:tab w:val="left" w:pos="1134"/>
          <w:tab w:val="left" w:pos="1418"/>
        </w:tabs>
        <w:autoSpaceDE w:val="0"/>
        <w:autoSpaceDN w:val="0"/>
        <w:adjustRightInd w:val="0"/>
        <w:spacing w:after="0" w:line="240" w:lineRule="auto"/>
        <w:jc w:val="thaiDistribute"/>
        <w:rPr>
          <w:rFonts w:ascii="THSarabunPSK" w:eastAsia="Calibri" w:hAnsi="Calibri" w:cs="Cordia New"/>
          <w:color w:val="000000"/>
          <w:sz w:val="32"/>
          <w:szCs w:val="32"/>
        </w:rPr>
      </w:pPr>
      <w:r w:rsidRPr="00FA66A2">
        <w:rPr>
          <w:rFonts w:ascii="THSarabunPSK" w:eastAsia="Calibri" w:hAnsi="Calibri" w:cs="THSarabunPSK"/>
          <w:color w:val="000000"/>
          <w:sz w:val="32"/>
          <w:szCs w:val="32"/>
        </w:rPr>
        <w:lastRenderedPageBreak/>
        <w:tab/>
      </w:r>
      <w:r w:rsidRPr="00FA66A2">
        <w:rPr>
          <w:rFonts w:ascii="THSarabunPSK" w:eastAsia="Calibri" w:hAnsi="Calibri" w:cs="THSarabunPSK"/>
          <w:color w:val="000000"/>
          <w:sz w:val="32"/>
          <w:szCs w:val="32"/>
        </w:rPr>
        <w:tab/>
      </w:r>
      <w:r w:rsidRPr="00FA66A2">
        <w:rPr>
          <w:rFonts w:ascii="THSarabunPSK" w:eastAsia="Calibri" w:hAnsi="Calibri" w:cs="THSarabunPSK"/>
          <w:b/>
          <w:bCs/>
          <w:color w:val="000000"/>
          <w:sz w:val="32"/>
          <w:szCs w:val="32"/>
        </w:rPr>
        <w:t>Persons with Disabilities/ Disabled Persons</w:t>
      </w:r>
      <w:r w:rsidRPr="00FA66A2">
        <w:rPr>
          <w:rFonts w:ascii="TH SarabunPSK" w:eastAsia="Calibri" w:hAnsi="TH SarabunPSK" w:cs="TH SarabunPSK"/>
          <w:b/>
          <w:bCs/>
          <w:color w:val="000000"/>
          <w:sz w:val="32"/>
          <w:szCs w:val="32"/>
          <w:vertAlign w:val="superscript"/>
        </w:rPr>
        <w:t>5</w:t>
      </w:r>
      <w:r w:rsidRPr="00FA66A2">
        <w:rPr>
          <w:rFonts w:ascii="THSarabunPSK" w:eastAsia="Calibri" w:hAnsi="Calibri" w:cs="THSarabunPSK"/>
          <w:color w:val="000000"/>
          <w:sz w:val="32"/>
          <w:szCs w:val="32"/>
        </w:rPr>
        <w:t xml:space="preserve"> shall mean persons who encounter certain limitations in performing their daily activities or social participation due to their impairment in vision</w:t>
      </w:r>
      <w:r w:rsidRPr="00FA66A2">
        <w:rPr>
          <w:rFonts w:ascii="THSarabunPSK" w:eastAsia="Calibri" w:hAnsi="Calibri" w:cs="Cordia New"/>
          <w:color w:val="000000"/>
          <w:sz w:val="32"/>
          <w:szCs w:val="32"/>
        </w:rPr>
        <w:t>, hearing, mobility, communication, mind, emotion, conduct, intellect, learning or any other impairment/disabilities along with various difficulties, and specifically need some assistance to enable them perform their daily activities or social participation same as ordinary persons. The types and prescriptions of disabilities shall be as determined and announced by the Minister of Social Development and Human Security.</w:t>
      </w:r>
    </w:p>
    <w:p w:rsidR="00FA66A2" w:rsidRPr="00FA66A2" w:rsidRDefault="00FA66A2" w:rsidP="00FA66A2">
      <w:pPr>
        <w:tabs>
          <w:tab w:val="left" w:pos="709"/>
          <w:tab w:val="left" w:pos="1134"/>
          <w:tab w:val="left" w:pos="1418"/>
        </w:tabs>
        <w:autoSpaceDE w:val="0"/>
        <w:autoSpaceDN w:val="0"/>
        <w:adjustRightInd w:val="0"/>
        <w:spacing w:after="0" w:line="240" w:lineRule="auto"/>
        <w:jc w:val="thaiDistribute"/>
        <w:rPr>
          <w:rFonts w:ascii="TH SarabunPSK" w:eastAsia="Calibri" w:hAnsi="TH SarabunPSK" w:cs="TH SarabunPSK"/>
          <w:sz w:val="32"/>
          <w:szCs w:val="32"/>
        </w:rPr>
      </w:pPr>
      <w:r w:rsidRPr="00FA66A2">
        <w:rPr>
          <w:rFonts w:ascii="THSarabunPSK" w:eastAsia="Calibri" w:hAnsi="Calibri" w:cs="Cordia New"/>
          <w:color w:val="000000"/>
          <w:sz w:val="32"/>
          <w:szCs w:val="32"/>
        </w:rPr>
        <w:tab/>
      </w:r>
      <w:r w:rsidRPr="00FA66A2">
        <w:rPr>
          <w:rFonts w:ascii="THSarabunPSK" w:eastAsia="Calibri" w:hAnsi="Calibri" w:cs="Cordia New"/>
          <w:color w:val="000000"/>
          <w:sz w:val="32"/>
          <w:szCs w:val="32"/>
        </w:rPr>
        <w:tab/>
      </w:r>
      <w:r w:rsidRPr="00FA66A2">
        <w:rPr>
          <w:rFonts w:ascii="TH SarabunPSK" w:eastAsia="Calibri" w:hAnsi="TH SarabunPSK" w:cs="TH SarabunPSK"/>
          <w:b/>
          <w:bCs/>
          <w:sz w:val="32"/>
          <w:szCs w:val="32"/>
        </w:rPr>
        <w:t>Elderly Person</w:t>
      </w:r>
      <w:r w:rsidRPr="00FA66A2">
        <w:rPr>
          <w:rFonts w:ascii="TH SarabunPSK" w:eastAsia="Calibri" w:hAnsi="TH SarabunPSK" w:cs="TH SarabunPSK"/>
          <w:b/>
          <w:bCs/>
          <w:color w:val="000000"/>
          <w:sz w:val="32"/>
          <w:szCs w:val="32"/>
          <w:vertAlign w:val="superscript"/>
        </w:rPr>
        <w:t>6</w:t>
      </w:r>
      <w:r w:rsidRPr="00FA66A2">
        <w:rPr>
          <w:rFonts w:ascii="TH SarabunPSK" w:eastAsia="Calibri" w:hAnsi="TH SarabunPSK" w:cs="TH SarabunPSK"/>
          <w:sz w:val="32"/>
          <w:szCs w:val="32"/>
        </w:rPr>
        <w:t xml:space="preserve"> means a person who is over sixty years of age and has Thai nationality.</w:t>
      </w:r>
    </w:p>
    <w:p w:rsidR="00FA66A2" w:rsidRPr="00FA66A2" w:rsidRDefault="00062B1B" w:rsidP="00FA66A2">
      <w:pPr>
        <w:tabs>
          <w:tab w:val="left" w:pos="709"/>
          <w:tab w:val="left" w:pos="1134"/>
          <w:tab w:val="left" w:pos="1418"/>
        </w:tabs>
        <w:autoSpaceDE w:val="0"/>
        <w:autoSpaceDN w:val="0"/>
        <w:adjustRightInd w:val="0"/>
        <w:spacing w:after="0" w:line="240" w:lineRule="auto"/>
        <w:jc w:val="thaiDistribute"/>
        <w:rPr>
          <w:rFonts w:ascii="TH SarabunPSK" w:eastAsia="Calibri" w:hAnsi="TH SarabunPSK" w:cs="TH SarabunPSK"/>
          <w:color w:val="000000"/>
          <w:sz w:val="32"/>
          <w:szCs w:val="32"/>
        </w:rPr>
      </w:pPr>
      <w:r>
        <w:rPr>
          <w:rFonts w:eastAsiaTheme="minorHAnsi"/>
          <w:noProof/>
        </w:rPr>
        <mc:AlternateContent>
          <mc:Choice Requires="wps">
            <w:drawing>
              <wp:anchor distT="0" distB="0" distL="114300" distR="114300" simplePos="0" relativeHeight="251685888" behindDoc="0" locked="0" layoutInCell="1" allowOverlap="1">
                <wp:simplePos x="0" y="0"/>
                <wp:positionH relativeFrom="column">
                  <wp:posOffset>29845</wp:posOffset>
                </wp:positionH>
                <wp:positionV relativeFrom="paragraph">
                  <wp:posOffset>211455</wp:posOffset>
                </wp:positionV>
                <wp:extent cx="914400" cy="5715"/>
                <wp:effectExtent l="0" t="0" r="19050" b="32385"/>
                <wp:wrapNone/>
                <wp:docPr id="2" name="ตัวเชื่อมต่อตรง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914400" cy="5715"/>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ตัวเชื่อมต่อตรง 2" o:spid="_x0000_s1026" style="position:absolute;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pt,16.65pt" to="74.3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" strokecolor="windowText">
                <o:lock v:ext="edit" shapetype="f"/>
              </v:line>
            </w:pict>
          </mc:Fallback>
        </mc:AlternateContent>
      </w:r>
    </w:p>
    <w:p w:rsidR="00FA66A2" w:rsidRPr="00FA66A2" w:rsidRDefault="00FA66A2" w:rsidP="00FA66A2">
      <w:pPr>
        <w:tabs>
          <w:tab w:val="left" w:pos="709"/>
          <w:tab w:val="left" w:pos="1134"/>
        </w:tabs>
        <w:autoSpaceDE w:val="0"/>
        <w:autoSpaceDN w:val="0"/>
        <w:adjustRightInd w:val="0"/>
        <w:spacing w:after="0" w:line="240" w:lineRule="auto"/>
        <w:jc w:val="thaiDistribute"/>
        <w:rPr>
          <w:rFonts w:ascii="TH SarabunPSK" w:eastAsia="Calibri" w:hAnsi="TH SarabunPSK" w:cs="TH SarabunPSK"/>
          <w:color w:val="000000"/>
          <w:sz w:val="24"/>
          <w:szCs w:val="24"/>
        </w:rPr>
      </w:pPr>
      <w:r w:rsidRPr="00FA66A2">
        <w:rPr>
          <w:rFonts w:ascii="TH SarabunPSK" w:eastAsia="Calibri" w:hAnsi="TH SarabunPSK" w:cs="TH SarabunPSK"/>
          <w:color w:val="000000"/>
          <w:sz w:val="24"/>
          <w:szCs w:val="24"/>
          <w:vertAlign w:val="superscript"/>
        </w:rPr>
        <w:t>5</w:t>
      </w:r>
      <w:r w:rsidRPr="00FA66A2">
        <w:rPr>
          <w:rFonts w:ascii="TH SarabunPSK" w:eastAsia="Calibri" w:hAnsi="TH SarabunPSK" w:cs="TH SarabunPSK"/>
          <w:color w:val="000000"/>
          <w:sz w:val="24"/>
          <w:szCs w:val="24"/>
        </w:rPr>
        <w:t>Empowerment of Persons w</w:t>
      </w:r>
      <w:r w:rsidR="00833EE0">
        <w:rPr>
          <w:rFonts w:ascii="TH SarabunPSK" w:eastAsia="Calibri" w:hAnsi="TH SarabunPSK" w:cs="TH SarabunPSK"/>
          <w:color w:val="000000"/>
          <w:sz w:val="24"/>
          <w:szCs w:val="24"/>
        </w:rPr>
        <w:t>ith Disabilities ACT 2007</w:t>
      </w:r>
    </w:p>
    <w:p w:rsidR="00FA66A2" w:rsidRPr="00FA66A2" w:rsidRDefault="00FA66A2" w:rsidP="00FA66A2">
      <w:pPr>
        <w:tabs>
          <w:tab w:val="left" w:pos="709"/>
        </w:tabs>
        <w:autoSpaceDE w:val="0"/>
        <w:autoSpaceDN w:val="0"/>
        <w:adjustRightInd w:val="0"/>
        <w:spacing w:after="0" w:line="240" w:lineRule="auto"/>
        <w:jc w:val="both"/>
        <w:rPr>
          <w:rFonts w:ascii="THSarabunPSK-Bold" w:eastAsia="Calibri" w:hAnsi="Calibri" w:cs="THSarabunPSK-Bold"/>
          <w:color w:val="000000"/>
          <w:sz w:val="34"/>
          <w:szCs w:val="34"/>
          <w:cs/>
        </w:rPr>
      </w:pPr>
      <w:r w:rsidRPr="00FA66A2">
        <w:rPr>
          <w:rFonts w:ascii="TH SarabunPSK" w:eastAsia="Calibri" w:hAnsi="TH SarabunPSK" w:cs="TH SarabunPSK"/>
          <w:color w:val="000000"/>
          <w:szCs w:val="22"/>
          <w:vertAlign w:val="superscript"/>
        </w:rPr>
        <w:t>6</w:t>
      </w:r>
      <w:r w:rsidRPr="00FA66A2">
        <w:rPr>
          <w:rFonts w:ascii="TH SarabunPSK" w:eastAsia="Calibri" w:hAnsi="TH SarabunPSK" w:cs="TH SarabunPSK"/>
          <w:color w:val="000000"/>
          <w:sz w:val="24"/>
          <w:szCs w:val="24"/>
        </w:rPr>
        <w:t xml:space="preserve">Elderly ACT </w:t>
      </w:r>
      <w:r w:rsidRPr="00FA66A2">
        <w:rPr>
          <w:rFonts w:ascii="TH SarabunPSK" w:eastAsia="Calibri" w:hAnsi="TH SarabunPSK" w:cs="TH SarabunPSK"/>
          <w:color w:val="000000"/>
          <w:sz w:val="24"/>
          <w:szCs w:val="24"/>
          <w:cs/>
        </w:rPr>
        <w:t>2003</w:t>
      </w:r>
    </w:p>
    <w:p w:rsidR="00FA66A2" w:rsidRPr="00FA66A2" w:rsidRDefault="00FA66A2" w:rsidP="00FA66A2">
      <w:pPr>
        <w:tabs>
          <w:tab w:val="left" w:pos="709"/>
          <w:tab w:val="left" w:pos="1134"/>
          <w:tab w:val="left" w:pos="1418"/>
        </w:tabs>
        <w:autoSpaceDE w:val="0"/>
        <w:autoSpaceDN w:val="0"/>
        <w:adjustRightInd w:val="0"/>
        <w:spacing w:after="0" w:line="240" w:lineRule="auto"/>
        <w:jc w:val="thaiDistribute"/>
        <w:rPr>
          <w:rFonts w:ascii="THSarabunPSK" w:eastAsia="Calibri" w:hAnsi="Calibri" w:cs="Cordia New"/>
          <w:color w:val="000000"/>
          <w:sz w:val="32"/>
          <w:szCs w:val="32"/>
        </w:rPr>
      </w:pPr>
      <w:r w:rsidRPr="00FA66A2">
        <w:rPr>
          <w:rFonts w:ascii="THSarabunPSK" w:eastAsia="Calibri" w:hAnsi="Calibri" w:cs="Cordia New"/>
          <w:color w:val="000000"/>
          <w:sz w:val="32"/>
          <w:szCs w:val="32"/>
        </w:rPr>
        <w:tab/>
      </w:r>
      <w:r w:rsidRPr="00FA66A2">
        <w:rPr>
          <w:rFonts w:ascii="THSarabunPSK" w:eastAsia="Calibri" w:hAnsi="Calibri" w:cs="Cordia New"/>
          <w:color w:val="000000"/>
          <w:sz w:val="32"/>
          <w:szCs w:val="32"/>
        </w:rPr>
        <w:tab/>
      </w:r>
      <w:r w:rsidRPr="00FA66A2">
        <w:rPr>
          <w:rFonts w:ascii="THSarabunPSK" w:eastAsia="Calibri" w:hAnsi="Calibri" w:cs="Cordia New"/>
          <w:color w:val="000000"/>
          <w:sz w:val="32"/>
          <w:szCs w:val="32"/>
        </w:rPr>
        <w:tab/>
      </w:r>
    </w:p>
    <w:p w:rsidR="00FA66A2" w:rsidRPr="00FA66A2" w:rsidRDefault="00FA66A2" w:rsidP="00FA66A2">
      <w:pPr>
        <w:tabs>
          <w:tab w:val="left" w:pos="709"/>
          <w:tab w:val="left" w:pos="1134"/>
        </w:tabs>
        <w:autoSpaceDE w:val="0"/>
        <w:autoSpaceDN w:val="0"/>
        <w:adjustRightInd w:val="0"/>
        <w:spacing w:after="0" w:line="240" w:lineRule="auto"/>
        <w:jc w:val="thaiDistribute"/>
        <w:rPr>
          <w:rFonts w:ascii="THSarabunPSK" w:eastAsia="Calibri" w:hAnsi="Calibri" w:cs="THSarabunPSK"/>
          <w:color w:val="000000"/>
          <w:sz w:val="32"/>
          <w:szCs w:val="32"/>
        </w:rPr>
      </w:pPr>
    </w:p>
    <w:p w:rsidR="00FA66A2" w:rsidRPr="00FA66A2" w:rsidRDefault="00FA66A2" w:rsidP="00FA66A2">
      <w:pPr>
        <w:tabs>
          <w:tab w:val="left" w:pos="709"/>
          <w:tab w:val="left" w:pos="1134"/>
        </w:tabs>
        <w:autoSpaceDE w:val="0"/>
        <w:autoSpaceDN w:val="0"/>
        <w:adjustRightInd w:val="0"/>
        <w:spacing w:after="0" w:line="240" w:lineRule="auto"/>
        <w:jc w:val="thaiDistribute"/>
        <w:rPr>
          <w:rFonts w:ascii="THSarabunPSK" w:eastAsia="Calibri" w:hAnsi="Calibri" w:cs="THSarabunPSK"/>
          <w:color w:val="000000"/>
          <w:sz w:val="32"/>
          <w:szCs w:val="32"/>
        </w:rPr>
      </w:pPr>
    </w:p>
    <w:p w:rsidR="00FA66A2" w:rsidRPr="00FA66A2" w:rsidRDefault="00FA66A2" w:rsidP="00FA66A2">
      <w:pPr>
        <w:tabs>
          <w:tab w:val="left" w:pos="709"/>
          <w:tab w:val="left" w:pos="1134"/>
        </w:tabs>
        <w:autoSpaceDE w:val="0"/>
        <w:autoSpaceDN w:val="0"/>
        <w:adjustRightInd w:val="0"/>
        <w:spacing w:after="0" w:line="240" w:lineRule="auto"/>
        <w:jc w:val="thaiDistribute"/>
        <w:rPr>
          <w:rFonts w:ascii="THSarabunPSK" w:eastAsia="Calibri" w:hAnsi="Calibri" w:cs="THSarabunPSK"/>
          <w:color w:val="000000"/>
          <w:sz w:val="32"/>
          <w:szCs w:val="32"/>
        </w:rPr>
      </w:pPr>
    </w:p>
    <w:p w:rsidR="00FA66A2" w:rsidRPr="00FA66A2" w:rsidRDefault="00FA66A2" w:rsidP="00FA66A2">
      <w:pPr>
        <w:tabs>
          <w:tab w:val="left" w:pos="709"/>
          <w:tab w:val="left" w:pos="1134"/>
        </w:tabs>
        <w:autoSpaceDE w:val="0"/>
        <w:autoSpaceDN w:val="0"/>
        <w:adjustRightInd w:val="0"/>
        <w:spacing w:after="0" w:line="240" w:lineRule="auto"/>
        <w:jc w:val="thaiDistribute"/>
        <w:rPr>
          <w:rFonts w:ascii="THSarabunPSK" w:eastAsia="Calibri" w:hAnsi="Calibri" w:cs="THSarabunPSK"/>
          <w:color w:val="000000"/>
          <w:sz w:val="32"/>
          <w:szCs w:val="32"/>
        </w:rPr>
      </w:pPr>
    </w:p>
    <w:p w:rsidR="00FA66A2" w:rsidRPr="00FA66A2" w:rsidRDefault="00FA66A2" w:rsidP="00FA66A2">
      <w:pPr>
        <w:tabs>
          <w:tab w:val="left" w:pos="709"/>
          <w:tab w:val="left" w:pos="1134"/>
        </w:tabs>
        <w:autoSpaceDE w:val="0"/>
        <w:autoSpaceDN w:val="0"/>
        <w:adjustRightInd w:val="0"/>
        <w:spacing w:after="0" w:line="240" w:lineRule="auto"/>
        <w:jc w:val="thaiDistribute"/>
        <w:rPr>
          <w:rFonts w:ascii="THSarabunPSK" w:eastAsia="Calibri" w:hAnsi="Calibri" w:cs="THSarabunPSK"/>
          <w:color w:val="000000"/>
          <w:sz w:val="32"/>
          <w:szCs w:val="32"/>
        </w:rPr>
      </w:pPr>
    </w:p>
    <w:p w:rsidR="00FA66A2" w:rsidRPr="00FA66A2" w:rsidRDefault="00FA66A2" w:rsidP="00FA66A2">
      <w:pPr>
        <w:tabs>
          <w:tab w:val="left" w:pos="709"/>
          <w:tab w:val="left" w:pos="1134"/>
        </w:tabs>
        <w:autoSpaceDE w:val="0"/>
        <w:autoSpaceDN w:val="0"/>
        <w:adjustRightInd w:val="0"/>
        <w:spacing w:after="0" w:line="240" w:lineRule="auto"/>
        <w:jc w:val="thaiDistribute"/>
        <w:rPr>
          <w:rFonts w:ascii="TH SarabunPSK" w:eastAsia="Calibri" w:hAnsi="TH SarabunPSK" w:cs="TH SarabunPSK"/>
          <w:color w:val="000000"/>
          <w:sz w:val="24"/>
          <w:szCs w:val="24"/>
        </w:rPr>
      </w:pPr>
    </w:p>
    <w:p w:rsidR="00FA66A2" w:rsidRDefault="00FA66A2" w:rsidP="00A749F6">
      <w:pPr>
        <w:tabs>
          <w:tab w:val="left" w:pos="709"/>
          <w:tab w:val="left" w:pos="1418"/>
        </w:tabs>
        <w:autoSpaceDE w:val="0"/>
        <w:autoSpaceDN w:val="0"/>
        <w:adjustRightInd w:val="0"/>
        <w:spacing w:after="0" w:line="240" w:lineRule="auto"/>
        <w:rPr>
          <w:rFonts w:ascii="TH SarabunPSK" w:hAnsi="TH SarabunPSK" w:cs="TH SarabunPSK"/>
          <w:sz w:val="24"/>
          <w:szCs w:val="24"/>
          <w:vertAlign w:val="subscript"/>
        </w:rPr>
      </w:pPr>
    </w:p>
    <w:p w:rsidR="00FA66A2" w:rsidRPr="00C6484F" w:rsidRDefault="00FA66A2" w:rsidP="00A749F6">
      <w:pPr>
        <w:tabs>
          <w:tab w:val="left" w:pos="709"/>
          <w:tab w:val="left" w:pos="1418"/>
        </w:tabs>
        <w:autoSpaceDE w:val="0"/>
        <w:autoSpaceDN w:val="0"/>
        <w:adjustRightInd w:val="0"/>
        <w:spacing w:after="0" w:line="240" w:lineRule="auto"/>
        <w:rPr>
          <w:rFonts w:ascii="TH SarabunPSK" w:hAnsi="TH SarabunPSK" w:cs="TH SarabunPSK"/>
          <w:sz w:val="24"/>
          <w:szCs w:val="24"/>
          <w:vertAlign w:val="subscript"/>
        </w:rPr>
      </w:pPr>
    </w:p>
    <w:sectPr w:rsidR="00FA66A2" w:rsidRPr="00C6484F" w:rsidSect="00313475">
      <w:footerReference w:type="default" r:id="rId9"/>
      <w:pgSz w:w="11906" w:h="16838" w:code="9"/>
      <w:pgMar w:top="1134" w:right="1440" w:bottom="1440" w:left="1440"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4341" w:rsidRDefault="009B4341" w:rsidP="009560BE">
      <w:pPr>
        <w:spacing w:after="0" w:line="240" w:lineRule="auto"/>
      </w:pPr>
      <w:r>
        <w:separator/>
      </w:r>
    </w:p>
  </w:endnote>
  <w:endnote w:type="continuationSeparator" w:id="0">
    <w:p w:rsidR="009B4341" w:rsidRDefault="009B4341" w:rsidP="009560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TH SarabunPSK">
    <w:panose1 w:val="020B0500040200020003"/>
    <w:charset w:val="00"/>
    <w:family w:val="swiss"/>
    <w:pitch w:val="variable"/>
    <w:sig w:usb0="A100006F" w:usb1="5000205A" w:usb2="00000000" w:usb3="00000000" w:csb0="00010183" w:csb1="00000000"/>
  </w:font>
  <w:font w:name="TH SarabunIT๙">
    <w:altName w:val="TH SarabunPSK"/>
    <w:panose1 w:val="020B0500040200020003"/>
    <w:charset w:val="00"/>
    <w:family w:val="swiss"/>
    <w:pitch w:val="variable"/>
    <w:sig w:usb0="A100006F" w:usb1="5000205A" w:usb2="00000000" w:usb3="00000000" w:csb0="00010183" w:csb1="00000000"/>
  </w:font>
  <w:font w:name="THSarabunPSK-Bold">
    <w:panose1 w:val="00000000000000000000"/>
    <w:charset w:val="DE"/>
    <w:family w:val="auto"/>
    <w:notTrueType/>
    <w:pitch w:val="default"/>
    <w:sig w:usb0="01000001" w:usb1="00000000" w:usb2="00000000" w:usb3="00000000" w:csb0="00010000" w:csb1="00000000"/>
  </w:font>
  <w:font w:name="THSarabunPS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8064A2" w:themeColor="accent4"/>
      </w:tblBorders>
      <w:tblLook w:val="04A0" w:firstRow="1" w:lastRow="0" w:firstColumn="1" w:lastColumn="0" w:noHBand="0" w:noVBand="1"/>
    </w:tblPr>
    <w:tblGrid>
      <w:gridCol w:w="6469"/>
      <w:gridCol w:w="2773"/>
    </w:tblGrid>
    <w:tr w:rsidR="00313475">
      <w:trPr>
        <w:trHeight w:val="360"/>
      </w:trPr>
      <w:tc>
        <w:tcPr>
          <w:tcW w:w="3500" w:type="pct"/>
        </w:tcPr>
        <w:p w:rsidR="00313475" w:rsidRDefault="0078735A" w:rsidP="006421F7">
          <w:pPr>
            <w:pStyle w:val="a7"/>
            <w:jc w:val="right"/>
          </w:pPr>
          <w:r>
            <w:rPr>
              <w:rFonts w:hint="cs"/>
              <w:cs/>
            </w:rPr>
            <w:t>สถิติแรงงาน ประจำปี 255</w:t>
          </w:r>
          <w:r w:rsidR="00162A93">
            <w:rPr>
              <w:rFonts w:hint="cs"/>
              <w:cs/>
            </w:rPr>
            <w:t>8</w:t>
          </w:r>
        </w:p>
      </w:tc>
      <w:tc>
        <w:tcPr>
          <w:tcW w:w="1500" w:type="pct"/>
          <w:shd w:val="clear" w:color="auto" w:fill="8064A2" w:themeFill="accent4"/>
        </w:tcPr>
        <w:p w:rsidR="00313475" w:rsidRDefault="00121B94">
          <w:pPr>
            <w:pStyle w:val="a7"/>
            <w:jc w:val="right"/>
            <w:rPr>
              <w:color w:val="FFFFFF" w:themeColor="background1"/>
            </w:rPr>
          </w:pPr>
          <w:r>
            <w:fldChar w:fldCharType="begin"/>
          </w:r>
          <w:r w:rsidR="00CA3530">
            <w:instrText xml:space="preserve"> PAGE    \* MERGEFORMAT </w:instrText>
          </w:r>
          <w:r>
            <w:fldChar w:fldCharType="separate"/>
          </w:r>
          <w:r w:rsidR="00762C78" w:rsidRPr="00762C78">
            <w:rPr>
              <w:rFonts w:cs="Calibri"/>
              <w:noProof/>
              <w:color w:val="FFFFFF" w:themeColor="background1"/>
              <w:szCs w:val="22"/>
              <w:lang w:val="th-TH"/>
            </w:rPr>
            <w:t>12</w:t>
          </w:r>
          <w:r>
            <w:rPr>
              <w:rFonts w:cs="Calibri"/>
              <w:noProof/>
              <w:color w:val="FFFFFF" w:themeColor="background1"/>
              <w:szCs w:val="22"/>
              <w:lang w:val="th-TH"/>
            </w:rPr>
            <w:fldChar w:fldCharType="end"/>
          </w:r>
        </w:p>
      </w:tc>
    </w:tr>
  </w:tbl>
  <w:p w:rsidR="00313475" w:rsidRDefault="0031347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4341" w:rsidRDefault="009B4341" w:rsidP="009560BE">
      <w:pPr>
        <w:spacing w:after="0" w:line="240" w:lineRule="auto"/>
      </w:pPr>
      <w:r>
        <w:separator/>
      </w:r>
    </w:p>
  </w:footnote>
  <w:footnote w:type="continuationSeparator" w:id="0">
    <w:p w:rsidR="009B4341" w:rsidRDefault="009B4341" w:rsidP="009560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ED716E"/>
    <w:multiLevelType w:val="hybridMultilevel"/>
    <w:tmpl w:val="596C0B9C"/>
    <w:lvl w:ilvl="0" w:tplc="C2F4A4EC">
      <w:start w:val="1"/>
      <w:numFmt w:val="decimal"/>
      <w:lvlText w:val="%1."/>
      <w:lvlJc w:val="left"/>
      <w:pPr>
        <w:ind w:left="780" w:hanging="360"/>
      </w:pPr>
      <w:rPr>
        <w:rFonts w:hint="default"/>
      </w:rPr>
    </w:lvl>
    <w:lvl w:ilvl="1" w:tplc="04090019">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nsid w:val="41384C56"/>
    <w:multiLevelType w:val="hybridMultilevel"/>
    <w:tmpl w:val="A9A00F74"/>
    <w:lvl w:ilvl="0" w:tplc="2E1EA50A">
      <w:start w:val="1"/>
      <w:numFmt w:val="decimal"/>
      <w:lvlText w:val="(%1)"/>
      <w:lvlJc w:val="left"/>
      <w:pPr>
        <w:ind w:left="2771" w:hanging="360"/>
      </w:pPr>
      <w:rPr>
        <w:rFonts w:hint="default"/>
        <w:lang w:bidi="th-TH"/>
      </w:rPr>
    </w:lvl>
    <w:lvl w:ilvl="1" w:tplc="04090019" w:tentative="1">
      <w:start w:val="1"/>
      <w:numFmt w:val="lowerLetter"/>
      <w:lvlText w:val="%2."/>
      <w:lvlJc w:val="left"/>
      <w:pPr>
        <w:ind w:left="2505" w:hanging="360"/>
      </w:pPr>
    </w:lvl>
    <w:lvl w:ilvl="2" w:tplc="0409001B" w:tentative="1">
      <w:start w:val="1"/>
      <w:numFmt w:val="lowerRoman"/>
      <w:lvlText w:val="%3."/>
      <w:lvlJc w:val="right"/>
      <w:pPr>
        <w:ind w:left="3225" w:hanging="180"/>
      </w:pPr>
    </w:lvl>
    <w:lvl w:ilvl="3" w:tplc="0409000F" w:tentative="1">
      <w:start w:val="1"/>
      <w:numFmt w:val="decimal"/>
      <w:lvlText w:val="%4."/>
      <w:lvlJc w:val="left"/>
      <w:pPr>
        <w:ind w:left="3945" w:hanging="360"/>
      </w:pPr>
    </w:lvl>
    <w:lvl w:ilvl="4" w:tplc="04090019" w:tentative="1">
      <w:start w:val="1"/>
      <w:numFmt w:val="lowerLetter"/>
      <w:lvlText w:val="%5."/>
      <w:lvlJc w:val="left"/>
      <w:pPr>
        <w:ind w:left="4665" w:hanging="360"/>
      </w:pPr>
    </w:lvl>
    <w:lvl w:ilvl="5" w:tplc="0409001B" w:tentative="1">
      <w:start w:val="1"/>
      <w:numFmt w:val="lowerRoman"/>
      <w:lvlText w:val="%6."/>
      <w:lvlJc w:val="right"/>
      <w:pPr>
        <w:ind w:left="5385" w:hanging="180"/>
      </w:pPr>
    </w:lvl>
    <w:lvl w:ilvl="6" w:tplc="0409000F" w:tentative="1">
      <w:start w:val="1"/>
      <w:numFmt w:val="decimal"/>
      <w:lvlText w:val="%7."/>
      <w:lvlJc w:val="left"/>
      <w:pPr>
        <w:ind w:left="6105" w:hanging="360"/>
      </w:pPr>
    </w:lvl>
    <w:lvl w:ilvl="7" w:tplc="04090019" w:tentative="1">
      <w:start w:val="1"/>
      <w:numFmt w:val="lowerLetter"/>
      <w:lvlText w:val="%8."/>
      <w:lvlJc w:val="left"/>
      <w:pPr>
        <w:ind w:left="6825" w:hanging="360"/>
      </w:pPr>
    </w:lvl>
    <w:lvl w:ilvl="8" w:tplc="0409001B" w:tentative="1">
      <w:start w:val="1"/>
      <w:numFmt w:val="lowerRoman"/>
      <w:lvlText w:val="%9."/>
      <w:lvlJc w:val="right"/>
      <w:pPr>
        <w:ind w:left="7545" w:hanging="180"/>
      </w:pPr>
    </w:lvl>
  </w:abstractNum>
  <w:abstractNum w:abstractNumId="2">
    <w:nsid w:val="6FFF4A7A"/>
    <w:multiLevelType w:val="hybridMultilevel"/>
    <w:tmpl w:val="945ACC6E"/>
    <w:lvl w:ilvl="0" w:tplc="9B80E270">
      <w:start w:val="1"/>
      <w:numFmt w:val="decimal"/>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0B5"/>
    <w:rsid w:val="00001C9E"/>
    <w:rsid w:val="000075B3"/>
    <w:rsid w:val="00011C07"/>
    <w:rsid w:val="00017293"/>
    <w:rsid w:val="00056674"/>
    <w:rsid w:val="000625C5"/>
    <w:rsid w:val="00062B1B"/>
    <w:rsid w:val="00072716"/>
    <w:rsid w:val="00073817"/>
    <w:rsid w:val="00082C32"/>
    <w:rsid w:val="00082E52"/>
    <w:rsid w:val="00083217"/>
    <w:rsid w:val="000A0109"/>
    <w:rsid w:val="000A1BA1"/>
    <w:rsid w:val="000B12F8"/>
    <w:rsid w:val="000C7DB2"/>
    <w:rsid w:val="000D3B67"/>
    <w:rsid w:val="000D57F2"/>
    <w:rsid w:val="000E50C6"/>
    <w:rsid w:val="000F1703"/>
    <w:rsid w:val="001004D4"/>
    <w:rsid w:val="00113DCC"/>
    <w:rsid w:val="00121B94"/>
    <w:rsid w:val="00132B3A"/>
    <w:rsid w:val="00144C6B"/>
    <w:rsid w:val="00146035"/>
    <w:rsid w:val="00154D3D"/>
    <w:rsid w:val="00162A93"/>
    <w:rsid w:val="001759E6"/>
    <w:rsid w:val="001879F4"/>
    <w:rsid w:val="00197A52"/>
    <w:rsid w:val="001A6E29"/>
    <w:rsid w:val="001A76DE"/>
    <w:rsid w:val="001A7B09"/>
    <w:rsid w:val="001B0FB8"/>
    <w:rsid w:val="001C1E7F"/>
    <w:rsid w:val="001C5594"/>
    <w:rsid w:val="001D3CE0"/>
    <w:rsid w:val="001D5131"/>
    <w:rsid w:val="001D57A5"/>
    <w:rsid w:val="001D6284"/>
    <w:rsid w:val="001E5944"/>
    <w:rsid w:val="001F49CF"/>
    <w:rsid w:val="00202713"/>
    <w:rsid w:val="002073EF"/>
    <w:rsid w:val="00216750"/>
    <w:rsid w:val="0021733C"/>
    <w:rsid w:val="002176DD"/>
    <w:rsid w:val="00244CC0"/>
    <w:rsid w:val="002477C0"/>
    <w:rsid w:val="0026148D"/>
    <w:rsid w:val="00271C4D"/>
    <w:rsid w:val="00273919"/>
    <w:rsid w:val="00275DA8"/>
    <w:rsid w:val="00284ACD"/>
    <w:rsid w:val="00291367"/>
    <w:rsid w:val="002A2E07"/>
    <w:rsid w:val="002B0E99"/>
    <w:rsid w:val="002B158A"/>
    <w:rsid w:val="002D5199"/>
    <w:rsid w:val="002D6308"/>
    <w:rsid w:val="002D7D1E"/>
    <w:rsid w:val="002E2465"/>
    <w:rsid w:val="002E4ACB"/>
    <w:rsid w:val="00300326"/>
    <w:rsid w:val="003100C0"/>
    <w:rsid w:val="003104BA"/>
    <w:rsid w:val="003114A8"/>
    <w:rsid w:val="00313475"/>
    <w:rsid w:val="003446EE"/>
    <w:rsid w:val="003530CE"/>
    <w:rsid w:val="0035380E"/>
    <w:rsid w:val="00360AB5"/>
    <w:rsid w:val="003635D8"/>
    <w:rsid w:val="00371E79"/>
    <w:rsid w:val="00382D78"/>
    <w:rsid w:val="003835AC"/>
    <w:rsid w:val="0038708E"/>
    <w:rsid w:val="003879C2"/>
    <w:rsid w:val="00392427"/>
    <w:rsid w:val="003954FC"/>
    <w:rsid w:val="003962C7"/>
    <w:rsid w:val="003A1E2A"/>
    <w:rsid w:val="003A58D5"/>
    <w:rsid w:val="003A754F"/>
    <w:rsid w:val="003C5E70"/>
    <w:rsid w:val="003C746D"/>
    <w:rsid w:val="003E4509"/>
    <w:rsid w:val="003E5490"/>
    <w:rsid w:val="003E5E28"/>
    <w:rsid w:val="003F1011"/>
    <w:rsid w:val="003F37BE"/>
    <w:rsid w:val="003F657F"/>
    <w:rsid w:val="00400D9D"/>
    <w:rsid w:val="0042294B"/>
    <w:rsid w:val="00435235"/>
    <w:rsid w:val="004374DE"/>
    <w:rsid w:val="00443C02"/>
    <w:rsid w:val="00462CAB"/>
    <w:rsid w:val="00464D08"/>
    <w:rsid w:val="0047227F"/>
    <w:rsid w:val="00477752"/>
    <w:rsid w:val="00480A11"/>
    <w:rsid w:val="00482608"/>
    <w:rsid w:val="00487168"/>
    <w:rsid w:val="004908B4"/>
    <w:rsid w:val="004909F6"/>
    <w:rsid w:val="00493570"/>
    <w:rsid w:val="004A2935"/>
    <w:rsid w:val="004B6B72"/>
    <w:rsid w:val="004C589D"/>
    <w:rsid w:val="004D0656"/>
    <w:rsid w:val="004E4CE7"/>
    <w:rsid w:val="004E7D04"/>
    <w:rsid w:val="004F2F4C"/>
    <w:rsid w:val="004F5DCE"/>
    <w:rsid w:val="0050555F"/>
    <w:rsid w:val="00505CEB"/>
    <w:rsid w:val="0051312B"/>
    <w:rsid w:val="00517564"/>
    <w:rsid w:val="00530E5F"/>
    <w:rsid w:val="00533927"/>
    <w:rsid w:val="00540BF2"/>
    <w:rsid w:val="00541097"/>
    <w:rsid w:val="00547980"/>
    <w:rsid w:val="00554C64"/>
    <w:rsid w:val="00561D79"/>
    <w:rsid w:val="00571FC2"/>
    <w:rsid w:val="0057494D"/>
    <w:rsid w:val="0057660D"/>
    <w:rsid w:val="00576BBE"/>
    <w:rsid w:val="0058002D"/>
    <w:rsid w:val="00580A4C"/>
    <w:rsid w:val="00593D9F"/>
    <w:rsid w:val="005A1FFA"/>
    <w:rsid w:val="005B43AD"/>
    <w:rsid w:val="005B71CF"/>
    <w:rsid w:val="005C230B"/>
    <w:rsid w:val="005D158F"/>
    <w:rsid w:val="005E28B9"/>
    <w:rsid w:val="005F209D"/>
    <w:rsid w:val="005F27FD"/>
    <w:rsid w:val="006061B0"/>
    <w:rsid w:val="00606508"/>
    <w:rsid w:val="006103F6"/>
    <w:rsid w:val="0062248A"/>
    <w:rsid w:val="00624E50"/>
    <w:rsid w:val="006274AC"/>
    <w:rsid w:val="006421F7"/>
    <w:rsid w:val="00670CD1"/>
    <w:rsid w:val="006812E0"/>
    <w:rsid w:val="00684A3D"/>
    <w:rsid w:val="006B73A6"/>
    <w:rsid w:val="006D0608"/>
    <w:rsid w:val="006E1BA7"/>
    <w:rsid w:val="006E70CF"/>
    <w:rsid w:val="00703B60"/>
    <w:rsid w:val="00734241"/>
    <w:rsid w:val="00741A4B"/>
    <w:rsid w:val="007442FA"/>
    <w:rsid w:val="00751FBE"/>
    <w:rsid w:val="00755540"/>
    <w:rsid w:val="00762C78"/>
    <w:rsid w:val="007829E0"/>
    <w:rsid w:val="0078735A"/>
    <w:rsid w:val="007A5B0F"/>
    <w:rsid w:val="007C061E"/>
    <w:rsid w:val="007C3D0E"/>
    <w:rsid w:val="007D05D6"/>
    <w:rsid w:val="007D0CC7"/>
    <w:rsid w:val="007D16D5"/>
    <w:rsid w:val="007D3B7F"/>
    <w:rsid w:val="007D6E84"/>
    <w:rsid w:val="007F3E15"/>
    <w:rsid w:val="0080428D"/>
    <w:rsid w:val="00811316"/>
    <w:rsid w:val="0081189A"/>
    <w:rsid w:val="00813010"/>
    <w:rsid w:val="008135F3"/>
    <w:rsid w:val="00832B0C"/>
    <w:rsid w:val="00832CD3"/>
    <w:rsid w:val="00833EE0"/>
    <w:rsid w:val="00857D96"/>
    <w:rsid w:val="00863A62"/>
    <w:rsid w:val="00866B00"/>
    <w:rsid w:val="00867C25"/>
    <w:rsid w:val="008A25E0"/>
    <w:rsid w:val="008A5259"/>
    <w:rsid w:val="008A5896"/>
    <w:rsid w:val="008C3592"/>
    <w:rsid w:val="008C608C"/>
    <w:rsid w:val="008C6CA9"/>
    <w:rsid w:val="008D030F"/>
    <w:rsid w:val="008D1C17"/>
    <w:rsid w:val="008D5413"/>
    <w:rsid w:val="008D7D88"/>
    <w:rsid w:val="008E11C3"/>
    <w:rsid w:val="008F194B"/>
    <w:rsid w:val="008F456A"/>
    <w:rsid w:val="008F6F17"/>
    <w:rsid w:val="008F7D21"/>
    <w:rsid w:val="00901428"/>
    <w:rsid w:val="0091156B"/>
    <w:rsid w:val="00921345"/>
    <w:rsid w:val="009242CE"/>
    <w:rsid w:val="00936831"/>
    <w:rsid w:val="009560BE"/>
    <w:rsid w:val="00957B78"/>
    <w:rsid w:val="009611DD"/>
    <w:rsid w:val="00963E3A"/>
    <w:rsid w:val="00976987"/>
    <w:rsid w:val="00980836"/>
    <w:rsid w:val="0099552C"/>
    <w:rsid w:val="00997FCA"/>
    <w:rsid w:val="009B2EB0"/>
    <w:rsid w:val="009B3ABB"/>
    <w:rsid w:val="009B4341"/>
    <w:rsid w:val="009E3544"/>
    <w:rsid w:val="009E7039"/>
    <w:rsid w:val="009E7E93"/>
    <w:rsid w:val="00A02843"/>
    <w:rsid w:val="00A05573"/>
    <w:rsid w:val="00A2569E"/>
    <w:rsid w:val="00A3124E"/>
    <w:rsid w:val="00A6051F"/>
    <w:rsid w:val="00A611B1"/>
    <w:rsid w:val="00A65258"/>
    <w:rsid w:val="00A653EB"/>
    <w:rsid w:val="00A73AED"/>
    <w:rsid w:val="00A73DA1"/>
    <w:rsid w:val="00A749F6"/>
    <w:rsid w:val="00A77DD5"/>
    <w:rsid w:val="00A85723"/>
    <w:rsid w:val="00A86DCC"/>
    <w:rsid w:val="00A92B1B"/>
    <w:rsid w:val="00A9369E"/>
    <w:rsid w:val="00A95376"/>
    <w:rsid w:val="00A96504"/>
    <w:rsid w:val="00AA08BB"/>
    <w:rsid w:val="00AA29CA"/>
    <w:rsid w:val="00AB13E7"/>
    <w:rsid w:val="00AB45EB"/>
    <w:rsid w:val="00AB495B"/>
    <w:rsid w:val="00AC5475"/>
    <w:rsid w:val="00AE0576"/>
    <w:rsid w:val="00AF2312"/>
    <w:rsid w:val="00AF3104"/>
    <w:rsid w:val="00AF71D5"/>
    <w:rsid w:val="00AF7ABB"/>
    <w:rsid w:val="00B000A7"/>
    <w:rsid w:val="00B03547"/>
    <w:rsid w:val="00B04C71"/>
    <w:rsid w:val="00B06C17"/>
    <w:rsid w:val="00B10463"/>
    <w:rsid w:val="00B115B7"/>
    <w:rsid w:val="00B14031"/>
    <w:rsid w:val="00B247D5"/>
    <w:rsid w:val="00B35FFF"/>
    <w:rsid w:val="00B42979"/>
    <w:rsid w:val="00B466D8"/>
    <w:rsid w:val="00B476E4"/>
    <w:rsid w:val="00B7167E"/>
    <w:rsid w:val="00B83A97"/>
    <w:rsid w:val="00B914EC"/>
    <w:rsid w:val="00BA06FB"/>
    <w:rsid w:val="00BA4D99"/>
    <w:rsid w:val="00BA4EB5"/>
    <w:rsid w:val="00BA6241"/>
    <w:rsid w:val="00BA79D6"/>
    <w:rsid w:val="00BC0407"/>
    <w:rsid w:val="00BC0F93"/>
    <w:rsid w:val="00BC124C"/>
    <w:rsid w:val="00BC5A2A"/>
    <w:rsid w:val="00BD08A2"/>
    <w:rsid w:val="00BD10B5"/>
    <w:rsid w:val="00C01B98"/>
    <w:rsid w:val="00C14AC5"/>
    <w:rsid w:val="00C17D03"/>
    <w:rsid w:val="00C3245A"/>
    <w:rsid w:val="00C36146"/>
    <w:rsid w:val="00C36808"/>
    <w:rsid w:val="00C50283"/>
    <w:rsid w:val="00C51402"/>
    <w:rsid w:val="00C6182A"/>
    <w:rsid w:val="00C6256B"/>
    <w:rsid w:val="00C63301"/>
    <w:rsid w:val="00C723A8"/>
    <w:rsid w:val="00C75767"/>
    <w:rsid w:val="00C803BD"/>
    <w:rsid w:val="00C911C1"/>
    <w:rsid w:val="00C91896"/>
    <w:rsid w:val="00C9192D"/>
    <w:rsid w:val="00C92035"/>
    <w:rsid w:val="00C93BB1"/>
    <w:rsid w:val="00CA1B6B"/>
    <w:rsid w:val="00CA3530"/>
    <w:rsid w:val="00CA7BEC"/>
    <w:rsid w:val="00CB13D2"/>
    <w:rsid w:val="00CB1C82"/>
    <w:rsid w:val="00CB286B"/>
    <w:rsid w:val="00CC2BAC"/>
    <w:rsid w:val="00CC3B98"/>
    <w:rsid w:val="00CD2A77"/>
    <w:rsid w:val="00CD7A94"/>
    <w:rsid w:val="00CF49B1"/>
    <w:rsid w:val="00D025A8"/>
    <w:rsid w:val="00D146F0"/>
    <w:rsid w:val="00D23C90"/>
    <w:rsid w:val="00D24660"/>
    <w:rsid w:val="00D336F5"/>
    <w:rsid w:val="00D36142"/>
    <w:rsid w:val="00D40E6E"/>
    <w:rsid w:val="00D42C74"/>
    <w:rsid w:val="00D45D7C"/>
    <w:rsid w:val="00D52F9C"/>
    <w:rsid w:val="00D5468F"/>
    <w:rsid w:val="00D628C8"/>
    <w:rsid w:val="00D72DBA"/>
    <w:rsid w:val="00DA2F8C"/>
    <w:rsid w:val="00DA3C38"/>
    <w:rsid w:val="00DC5C44"/>
    <w:rsid w:val="00DE2F9F"/>
    <w:rsid w:val="00DE6F17"/>
    <w:rsid w:val="00DE7EB2"/>
    <w:rsid w:val="00DF5671"/>
    <w:rsid w:val="00DF7030"/>
    <w:rsid w:val="00E054E7"/>
    <w:rsid w:val="00E07A4F"/>
    <w:rsid w:val="00E10D00"/>
    <w:rsid w:val="00E11CCB"/>
    <w:rsid w:val="00E15EAA"/>
    <w:rsid w:val="00E468A7"/>
    <w:rsid w:val="00E534AB"/>
    <w:rsid w:val="00E569E7"/>
    <w:rsid w:val="00E7367B"/>
    <w:rsid w:val="00E74F72"/>
    <w:rsid w:val="00E859E5"/>
    <w:rsid w:val="00E86670"/>
    <w:rsid w:val="00E9128A"/>
    <w:rsid w:val="00E966DF"/>
    <w:rsid w:val="00EA2707"/>
    <w:rsid w:val="00EA4C43"/>
    <w:rsid w:val="00EB0018"/>
    <w:rsid w:val="00EC32AB"/>
    <w:rsid w:val="00EE3270"/>
    <w:rsid w:val="00EE484F"/>
    <w:rsid w:val="00F164EB"/>
    <w:rsid w:val="00F253D2"/>
    <w:rsid w:val="00F31A03"/>
    <w:rsid w:val="00F37CA9"/>
    <w:rsid w:val="00F54351"/>
    <w:rsid w:val="00F576AF"/>
    <w:rsid w:val="00F62187"/>
    <w:rsid w:val="00F62443"/>
    <w:rsid w:val="00F7761E"/>
    <w:rsid w:val="00F810A3"/>
    <w:rsid w:val="00F97D87"/>
    <w:rsid w:val="00FA63B7"/>
    <w:rsid w:val="00FA66A2"/>
    <w:rsid w:val="00FC1F44"/>
    <w:rsid w:val="00FD5085"/>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D10B5"/>
    <w:pPr>
      <w:ind w:left="720"/>
      <w:contextualSpacing/>
    </w:pPr>
  </w:style>
  <w:style w:type="paragraph" w:customStyle="1" w:styleId="1">
    <w:name w:val="รายการย่อหน้า1"/>
    <w:basedOn w:val="a"/>
    <w:uiPriority w:val="34"/>
    <w:qFormat/>
    <w:rsid w:val="00BD10B5"/>
    <w:pPr>
      <w:ind w:left="720"/>
      <w:contextualSpacing/>
    </w:pPr>
    <w:rPr>
      <w:rFonts w:ascii="Calibri" w:eastAsia="Calibri" w:hAnsi="Calibri" w:cs="Angsana New"/>
    </w:rPr>
  </w:style>
  <w:style w:type="character" w:styleId="a4">
    <w:name w:val="footnote reference"/>
    <w:basedOn w:val="a0"/>
    <w:uiPriority w:val="99"/>
    <w:semiHidden/>
    <w:unhideWhenUsed/>
    <w:rsid w:val="00C50283"/>
    <w:rPr>
      <w:sz w:val="32"/>
      <w:szCs w:val="32"/>
      <w:vertAlign w:val="superscript"/>
    </w:rPr>
  </w:style>
  <w:style w:type="character" w:styleId="a5">
    <w:name w:val="Strong"/>
    <w:basedOn w:val="a0"/>
    <w:qFormat/>
    <w:rsid w:val="00C50283"/>
    <w:rPr>
      <w:b/>
      <w:bCs/>
    </w:rPr>
  </w:style>
  <w:style w:type="paragraph" w:styleId="a6">
    <w:name w:val="Normal (Web)"/>
    <w:basedOn w:val="a"/>
    <w:uiPriority w:val="99"/>
    <w:rsid w:val="00C50283"/>
    <w:pPr>
      <w:spacing w:before="100" w:beforeAutospacing="1" w:after="100" w:afterAutospacing="1" w:line="240" w:lineRule="auto"/>
    </w:pPr>
    <w:rPr>
      <w:rFonts w:ascii="Tahoma" w:eastAsia="Times New Roman" w:hAnsi="Tahoma" w:cs="Tahoma"/>
      <w:sz w:val="24"/>
      <w:szCs w:val="24"/>
    </w:rPr>
  </w:style>
  <w:style w:type="paragraph" w:styleId="a7">
    <w:name w:val="footer"/>
    <w:basedOn w:val="a"/>
    <w:link w:val="a8"/>
    <w:uiPriority w:val="99"/>
    <w:unhideWhenUsed/>
    <w:rsid w:val="00C50283"/>
    <w:pPr>
      <w:tabs>
        <w:tab w:val="center" w:pos="4513"/>
        <w:tab w:val="right" w:pos="9026"/>
      </w:tabs>
      <w:spacing w:after="0" w:line="240" w:lineRule="auto"/>
    </w:pPr>
  </w:style>
  <w:style w:type="character" w:customStyle="1" w:styleId="a8">
    <w:name w:val="ท้ายกระดาษ อักขระ"/>
    <w:basedOn w:val="a0"/>
    <w:link w:val="a7"/>
    <w:uiPriority w:val="99"/>
    <w:rsid w:val="00C50283"/>
  </w:style>
  <w:style w:type="paragraph" w:styleId="a9">
    <w:name w:val="header"/>
    <w:basedOn w:val="a"/>
    <w:link w:val="aa"/>
    <w:uiPriority w:val="99"/>
    <w:unhideWhenUsed/>
    <w:rsid w:val="0057660D"/>
    <w:pPr>
      <w:tabs>
        <w:tab w:val="center" w:pos="4513"/>
        <w:tab w:val="right" w:pos="9026"/>
      </w:tabs>
      <w:spacing w:after="0" w:line="240" w:lineRule="auto"/>
    </w:pPr>
  </w:style>
  <w:style w:type="character" w:customStyle="1" w:styleId="aa">
    <w:name w:val="หัวกระดาษ อักขระ"/>
    <w:basedOn w:val="a0"/>
    <w:link w:val="a9"/>
    <w:uiPriority w:val="99"/>
    <w:rsid w:val="0057660D"/>
  </w:style>
  <w:style w:type="paragraph" w:styleId="ab">
    <w:name w:val="Balloon Text"/>
    <w:basedOn w:val="a"/>
    <w:link w:val="ac"/>
    <w:uiPriority w:val="99"/>
    <w:semiHidden/>
    <w:unhideWhenUsed/>
    <w:rsid w:val="0057660D"/>
    <w:pPr>
      <w:spacing w:after="0" w:line="240" w:lineRule="auto"/>
    </w:pPr>
    <w:rPr>
      <w:rFonts w:ascii="Tahoma" w:hAnsi="Tahoma" w:cs="Angsana New"/>
      <w:sz w:val="16"/>
      <w:szCs w:val="20"/>
    </w:rPr>
  </w:style>
  <w:style w:type="character" w:customStyle="1" w:styleId="ac">
    <w:name w:val="ข้อความบอลลูน อักขระ"/>
    <w:basedOn w:val="a0"/>
    <w:link w:val="ab"/>
    <w:uiPriority w:val="99"/>
    <w:semiHidden/>
    <w:rsid w:val="0057660D"/>
    <w:rPr>
      <w:rFonts w:ascii="Tahoma" w:hAnsi="Tahoma" w:cs="Angsana New"/>
      <w:sz w:val="1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D10B5"/>
    <w:pPr>
      <w:ind w:left="720"/>
      <w:contextualSpacing/>
    </w:pPr>
  </w:style>
  <w:style w:type="paragraph" w:customStyle="1" w:styleId="1">
    <w:name w:val="รายการย่อหน้า1"/>
    <w:basedOn w:val="a"/>
    <w:uiPriority w:val="34"/>
    <w:qFormat/>
    <w:rsid w:val="00BD10B5"/>
    <w:pPr>
      <w:ind w:left="720"/>
      <w:contextualSpacing/>
    </w:pPr>
    <w:rPr>
      <w:rFonts w:ascii="Calibri" w:eastAsia="Calibri" w:hAnsi="Calibri" w:cs="Angsana New"/>
    </w:rPr>
  </w:style>
  <w:style w:type="character" w:styleId="a4">
    <w:name w:val="footnote reference"/>
    <w:basedOn w:val="a0"/>
    <w:uiPriority w:val="99"/>
    <w:semiHidden/>
    <w:unhideWhenUsed/>
    <w:rsid w:val="00C50283"/>
    <w:rPr>
      <w:sz w:val="32"/>
      <w:szCs w:val="32"/>
      <w:vertAlign w:val="superscript"/>
    </w:rPr>
  </w:style>
  <w:style w:type="character" w:styleId="a5">
    <w:name w:val="Strong"/>
    <w:basedOn w:val="a0"/>
    <w:qFormat/>
    <w:rsid w:val="00C50283"/>
    <w:rPr>
      <w:b/>
      <w:bCs/>
    </w:rPr>
  </w:style>
  <w:style w:type="paragraph" w:styleId="a6">
    <w:name w:val="Normal (Web)"/>
    <w:basedOn w:val="a"/>
    <w:uiPriority w:val="99"/>
    <w:rsid w:val="00C50283"/>
    <w:pPr>
      <w:spacing w:before="100" w:beforeAutospacing="1" w:after="100" w:afterAutospacing="1" w:line="240" w:lineRule="auto"/>
    </w:pPr>
    <w:rPr>
      <w:rFonts w:ascii="Tahoma" w:eastAsia="Times New Roman" w:hAnsi="Tahoma" w:cs="Tahoma"/>
      <w:sz w:val="24"/>
      <w:szCs w:val="24"/>
    </w:rPr>
  </w:style>
  <w:style w:type="paragraph" w:styleId="a7">
    <w:name w:val="footer"/>
    <w:basedOn w:val="a"/>
    <w:link w:val="a8"/>
    <w:uiPriority w:val="99"/>
    <w:unhideWhenUsed/>
    <w:rsid w:val="00C50283"/>
    <w:pPr>
      <w:tabs>
        <w:tab w:val="center" w:pos="4513"/>
        <w:tab w:val="right" w:pos="9026"/>
      </w:tabs>
      <w:spacing w:after="0" w:line="240" w:lineRule="auto"/>
    </w:pPr>
  </w:style>
  <w:style w:type="character" w:customStyle="1" w:styleId="a8">
    <w:name w:val="ท้ายกระดาษ อักขระ"/>
    <w:basedOn w:val="a0"/>
    <w:link w:val="a7"/>
    <w:uiPriority w:val="99"/>
    <w:rsid w:val="00C50283"/>
  </w:style>
  <w:style w:type="paragraph" w:styleId="a9">
    <w:name w:val="header"/>
    <w:basedOn w:val="a"/>
    <w:link w:val="aa"/>
    <w:uiPriority w:val="99"/>
    <w:unhideWhenUsed/>
    <w:rsid w:val="0057660D"/>
    <w:pPr>
      <w:tabs>
        <w:tab w:val="center" w:pos="4513"/>
        <w:tab w:val="right" w:pos="9026"/>
      </w:tabs>
      <w:spacing w:after="0" w:line="240" w:lineRule="auto"/>
    </w:pPr>
  </w:style>
  <w:style w:type="character" w:customStyle="1" w:styleId="aa">
    <w:name w:val="หัวกระดาษ อักขระ"/>
    <w:basedOn w:val="a0"/>
    <w:link w:val="a9"/>
    <w:uiPriority w:val="99"/>
    <w:rsid w:val="0057660D"/>
  </w:style>
  <w:style w:type="paragraph" w:styleId="ab">
    <w:name w:val="Balloon Text"/>
    <w:basedOn w:val="a"/>
    <w:link w:val="ac"/>
    <w:uiPriority w:val="99"/>
    <w:semiHidden/>
    <w:unhideWhenUsed/>
    <w:rsid w:val="0057660D"/>
    <w:pPr>
      <w:spacing w:after="0" w:line="240" w:lineRule="auto"/>
    </w:pPr>
    <w:rPr>
      <w:rFonts w:ascii="Tahoma" w:hAnsi="Tahoma" w:cs="Angsana New"/>
      <w:sz w:val="16"/>
      <w:szCs w:val="20"/>
    </w:rPr>
  </w:style>
  <w:style w:type="character" w:customStyle="1" w:styleId="ac">
    <w:name w:val="ข้อความบอลลูน อักขระ"/>
    <w:basedOn w:val="a0"/>
    <w:link w:val="ab"/>
    <w:uiPriority w:val="99"/>
    <w:semiHidden/>
    <w:rsid w:val="0057660D"/>
    <w:rPr>
      <w:rFonts w:ascii="Tahoma" w:hAnsi="Tahoma" w:cs="Angsana New"/>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017652-A81F-48A5-8894-B6DF6BE06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3044</Words>
  <Characters>17353</Characters>
  <Application>Microsoft Office Word</Application>
  <DocSecurity>0</DocSecurity>
  <Lines>144</Lines>
  <Paragraphs>40</Paragraphs>
  <ScaleCrop>false</ScaleCrop>
  <HeadingPairs>
    <vt:vector size="2" baseType="variant">
      <vt:variant>
        <vt:lpstr>ชื่อเรื่อง</vt:lpstr>
      </vt:variant>
      <vt:variant>
        <vt:i4>1</vt:i4>
      </vt:variant>
    </vt:vector>
  </HeadingPairs>
  <TitlesOfParts>
    <vt:vector size="1" baseType="lpstr">
      <vt:lpstr/>
    </vt:vector>
  </TitlesOfParts>
  <Company/>
  <LinksUpToDate>false</LinksUpToDate>
  <CharactersWithSpaces>20357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User</cp:lastModifiedBy>
  <cp:revision>48</cp:revision>
  <cp:lastPrinted>2016-09-16T02:41:00Z</cp:lastPrinted>
  <dcterms:created xsi:type="dcterms:W3CDTF">2016-08-22T01:55:00Z</dcterms:created>
  <dcterms:modified xsi:type="dcterms:W3CDTF">2016-09-16T02:42:00Z</dcterms:modified>
</cp:coreProperties>
</file>